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66" w:rsidRDefault="00DA4266" w:rsidP="006C2A85">
      <w:pPr>
        <w:jc w:val="center"/>
        <w:rPr>
          <w:rFonts w:ascii="Arial" w:hAnsi="Arial" w:cs="Arial"/>
          <w:b/>
          <w:bCs/>
        </w:rPr>
      </w:pPr>
    </w:p>
    <w:p w:rsidR="00DA4266" w:rsidRPr="00DA4266" w:rsidRDefault="00DA4266" w:rsidP="006C2A85">
      <w:pPr>
        <w:jc w:val="center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-327660</wp:posOffset>
            </wp:positionV>
            <wp:extent cx="1771650" cy="476250"/>
            <wp:effectExtent l="19050" t="0" r="0" b="0"/>
            <wp:wrapNone/>
            <wp:docPr id="38" name="Imagem 38" descr="Descrição: Laureate International Univers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Laureate International Universitie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4266">
        <w:rPr>
          <w:rFonts w:ascii="Arial" w:hAnsi="Arial" w:cs="Arial"/>
          <w:b/>
          <w:bCs/>
          <w:noProof/>
          <w:lang w:eastAsia="pt-BR"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-318770</wp:posOffset>
            </wp:positionV>
            <wp:extent cx="2124075" cy="466725"/>
            <wp:effectExtent l="19050" t="0" r="9525" b="0"/>
            <wp:wrapTight wrapText="bothSides">
              <wp:wrapPolygon edited="0">
                <wp:start x="-194" y="0"/>
                <wp:lineTo x="-194" y="21159"/>
                <wp:lineTo x="21697" y="21159"/>
                <wp:lineTo x="21697" y="0"/>
                <wp:lineTo x="-194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266" w:rsidRDefault="00DA4266" w:rsidP="006C2A85">
      <w:pPr>
        <w:jc w:val="center"/>
        <w:rPr>
          <w:rFonts w:ascii="Arial" w:hAnsi="Arial" w:cs="Arial"/>
          <w:b/>
          <w:bCs/>
        </w:rPr>
      </w:pPr>
    </w:p>
    <w:p w:rsidR="00DA4266" w:rsidRDefault="00DA4266" w:rsidP="006C2A85">
      <w:pPr>
        <w:jc w:val="center"/>
        <w:rPr>
          <w:rFonts w:ascii="Arial" w:hAnsi="Arial" w:cs="Arial"/>
          <w:b/>
          <w:bCs/>
        </w:rPr>
      </w:pPr>
    </w:p>
    <w:p w:rsidR="006C2A85" w:rsidRPr="00DA4266" w:rsidRDefault="006C2A85" w:rsidP="006C2A85">
      <w:pPr>
        <w:jc w:val="center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</w:rPr>
        <w:t>ESCOLA DE NEGÓCIOS, COMUNICAÇÃO E DIREITO</w:t>
      </w:r>
    </w:p>
    <w:p w:rsidR="006C2A85" w:rsidRPr="00DA4266" w:rsidRDefault="006C2A85" w:rsidP="00DA4266">
      <w:pPr>
        <w:jc w:val="center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</w:rPr>
        <w:t>CURSO DE ADMINISTRAÇÃO</w:t>
      </w:r>
    </w:p>
    <w:p w:rsidR="006C2A85" w:rsidRPr="00DA4266" w:rsidRDefault="006C2A85" w:rsidP="006C2A85">
      <w:pPr>
        <w:jc w:val="center"/>
        <w:rPr>
          <w:rFonts w:ascii="Arial" w:hAnsi="Arial" w:cs="Arial"/>
          <w:sz w:val="40"/>
          <w:szCs w:val="40"/>
        </w:rPr>
      </w:pPr>
    </w:p>
    <w:p w:rsidR="006C2A85" w:rsidRPr="00DA4266" w:rsidRDefault="006C2A85" w:rsidP="006C2A85">
      <w:pPr>
        <w:jc w:val="center"/>
        <w:rPr>
          <w:rFonts w:ascii="Arial" w:hAnsi="Arial" w:cs="Arial"/>
          <w:sz w:val="40"/>
          <w:szCs w:val="40"/>
        </w:rPr>
      </w:pPr>
      <w:r w:rsidRPr="00DA4266">
        <w:rPr>
          <w:rFonts w:ascii="Arial" w:hAnsi="Arial" w:cs="Arial"/>
          <w:sz w:val="40"/>
          <w:szCs w:val="40"/>
        </w:rPr>
        <w:t>ABERTURA DE EDITAL DE MONITORIA</w:t>
      </w:r>
    </w:p>
    <w:p w:rsidR="006C2A85" w:rsidRPr="00DA4266" w:rsidRDefault="006C2A85" w:rsidP="006C2A85">
      <w:pPr>
        <w:jc w:val="center"/>
        <w:rPr>
          <w:rFonts w:ascii="Arial" w:hAnsi="Arial" w:cs="Arial"/>
          <w:b/>
        </w:rPr>
      </w:pPr>
      <w:r w:rsidRPr="00DA4266">
        <w:rPr>
          <w:rFonts w:ascii="Arial" w:hAnsi="Arial" w:cs="Arial"/>
          <w:b/>
        </w:rPr>
        <w:t>2014-</w:t>
      </w:r>
      <w:r w:rsidR="008B26F2" w:rsidRPr="00DA4266">
        <w:rPr>
          <w:rFonts w:ascii="Arial" w:hAnsi="Arial" w:cs="Arial"/>
          <w:b/>
        </w:rPr>
        <w:t>2</w:t>
      </w:r>
      <w:r w:rsidRPr="00DA4266">
        <w:rPr>
          <w:rFonts w:ascii="Arial" w:hAnsi="Arial" w:cs="Arial"/>
          <w:b/>
        </w:rPr>
        <w:t>º</w:t>
      </w:r>
    </w:p>
    <w:p w:rsidR="006C2A85" w:rsidRPr="00DA4266" w:rsidRDefault="006C2A85" w:rsidP="006C2A85">
      <w:pPr>
        <w:rPr>
          <w:rFonts w:ascii="Arial" w:hAnsi="Arial" w:cs="Arial"/>
          <w:b/>
          <w:bCs/>
        </w:rPr>
      </w:pP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O Diretor da Escola de Ciências Humanas e Sociais no uso de suas atribuições regimentais e regulamentares, torna público, para os alunos interessados, que se encontram abertas as inscrições para a seleção dos candidatos ao Programa de Monitoria do Curso de Administração, do </w:t>
      </w:r>
      <w:r w:rsidRPr="00DA4266">
        <w:rPr>
          <w:rFonts w:ascii="Arial" w:eastAsia="Arial" w:hAnsi="Arial" w:cs="Arial"/>
        </w:rPr>
        <w:t>Centro Universitário do Norte – Uninorte/Laureate</w:t>
      </w:r>
      <w:r w:rsidRPr="00DA4266">
        <w:rPr>
          <w:rFonts w:ascii="Arial" w:hAnsi="Arial" w:cs="Arial"/>
        </w:rPr>
        <w:t>, para exercício no semestre letivo de 201</w:t>
      </w:r>
      <w:r w:rsidR="008B26F2" w:rsidRPr="00DA4266">
        <w:rPr>
          <w:rFonts w:ascii="Arial" w:hAnsi="Arial" w:cs="Arial"/>
        </w:rPr>
        <w:t>4</w:t>
      </w:r>
      <w:r w:rsidRPr="00DA4266">
        <w:rPr>
          <w:rFonts w:ascii="Arial" w:hAnsi="Arial" w:cs="Arial"/>
        </w:rPr>
        <w:t>-2º, que se realizará segundo as condições especificadas a seguir:</w:t>
      </w: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1. Objetivos Gerais</w:t>
      </w:r>
    </w:p>
    <w:p w:rsidR="006C2A85" w:rsidRPr="00DA4266" w:rsidRDefault="006C2A85" w:rsidP="006C2A85">
      <w:pPr>
        <w:jc w:val="both"/>
        <w:rPr>
          <w:rFonts w:ascii="Arial" w:eastAsia="Arial" w:hAnsi="Arial" w:cs="Arial"/>
        </w:rPr>
      </w:pPr>
      <w:r w:rsidRPr="00DA4266">
        <w:rPr>
          <w:rFonts w:ascii="Arial" w:hAnsi="Arial" w:cs="Arial"/>
        </w:rPr>
        <w:t xml:space="preserve">O objetivo geral do Programa de Monitoria do Curso de Administração do </w:t>
      </w:r>
      <w:r w:rsidRPr="00DA4266">
        <w:rPr>
          <w:rFonts w:ascii="Arial" w:eastAsia="Arial" w:hAnsi="Arial" w:cs="Arial"/>
        </w:rPr>
        <w:t>Centro Universitário do Norte – Uninorte/Laureate é oportunizar aos alunos o treinamento básico para o exercício da docência.</w:t>
      </w: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2. Elegibilidade </w:t>
      </w:r>
    </w:p>
    <w:p w:rsidR="006C2A85" w:rsidRPr="00DA4266" w:rsidRDefault="006C2A85" w:rsidP="006C2A85">
      <w:pPr>
        <w:pStyle w:val="Default"/>
        <w:jc w:val="both"/>
        <w:rPr>
          <w:rFonts w:ascii="Arial" w:eastAsia="Arial" w:hAnsi="Arial" w:cs="Arial"/>
          <w:color w:val="auto"/>
        </w:rPr>
      </w:pPr>
      <w:r w:rsidRPr="00DA4266">
        <w:rPr>
          <w:rFonts w:ascii="Arial" w:hAnsi="Arial" w:cs="Arial"/>
        </w:rPr>
        <w:t xml:space="preserve">Poderão participar da Seleção para a monitoria os alunos a </w:t>
      </w:r>
      <w:r w:rsidRPr="00DA4266">
        <w:rPr>
          <w:rFonts w:ascii="Arial" w:hAnsi="Arial" w:cs="Arial"/>
          <w:b/>
          <w:bCs/>
        </w:rPr>
        <w:t>partir do 2º período</w:t>
      </w:r>
      <w:r w:rsidRPr="00DA4266">
        <w:rPr>
          <w:rFonts w:ascii="Arial" w:hAnsi="Arial" w:cs="Arial"/>
        </w:rPr>
        <w:t>, devidamente matriculados no ano-período 2014-</w:t>
      </w:r>
      <w:r w:rsidR="008B26F2" w:rsidRPr="00DA4266">
        <w:rPr>
          <w:rFonts w:ascii="Arial" w:hAnsi="Arial" w:cs="Arial"/>
        </w:rPr>
        <w:t>2</w:t>
      </w:r>
      <w:r w:rsidRPr="00DA4266">
        <w:rPr>
          <w:rFonts w:ascii="Arial" w:hAnsi="Arial" w:cs="Arial"/>
        </w:rPr>
        <w:t xml:space="preserve">º, no Curso de Administração do </w:t>
      </w:r>
      <w:r w:rsidRPr="00DA4266">
        <w:rPr>
          <w:rFonts w:ascii="Arial" w:eastAsia="Arial" w:hAnsi="Arial" w:cs="Arial"/>
          <w:color w:val="auto"/>
        </w:rPr>
        <w:t>Centro Universitário do Norte – Uninorte/Laureate.</w:t>
      </w:r>
    </w:p>
    <w:p w:rsidR="006C2A85" w:rsidRPr="00DA4266" w:rsidRDefault="006C2A85" w:rsidP="006C2A85">
      <w:pPr>
        <w:rPr>
          <w:rFonts w:ascii="Arial" w:hAnsi="Arial" w:cs="Arial"/>
        </w:rPr>
      </w:pP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3. Vagas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O Programa de Monitoria do Curso de Administração do </w:t>
      </w:r>
      <w:r w:rsidRPr="00DA4266">
        <w:rPr>
          <w:rFonts w:ascii="Arial" w:eastAsia="Arial" w:hAnsi="Arial" w:cs="Arial"/>
        </w:rPr>
        <w:t xml:space="preserve">Centro Universitário do Norte – Uninorte/Laureate </w:t>
      </w:r>
      <w:r w:rsidRPr="00DA4266">
        <w:rPr>
          <w:rFonts w:ascii="Arial" w:hAnsi="Arial" w:cs="Arial"/>
        </w:rPr>
        <w:t>oferecerá as vagas distribuídas conforme o Anexo A.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</w:p>
    <w:p w:rsidR="006C2A85" w:rsidRPr="00DA4266" w:rsidRDefault="006C2A85" w:rsidP="006C2A85">
      <w:pPr>
        <w:pStyle w:val="Corpodetexto"/>
        <w:widowControl/>
        <w:jc w:val="both"/>
        <w:rPr>
          <w:rFonts w:ascii="Arial" w:eastAsia="Arial" w:hAnsi="Arial" w:cs="Arial"/>
        </w:rPr>
      </w:pPr>
      <w:r w:rsidRPr="00DA4266">
        <w:rPr>
          <w:rFonts w:ascii="Arial" w:eastAsia="Arial" w:hAnsi="Arial" w:cs="Arial"/>
        </w:rPr>
        <w:t>4</w:t>
      </w:r>
      <w:r w:rsidRPr="00DA4266">
        <w:rPr>
          <w:rFonts w:ascii="Arial" w:hAnsi="Arial" w:cs="Arial"/>
        </w:rPr>
        <w:t xml:space="preserve">. </w:t>
      </w:r>
      <w:r w:rsidRPr="00DA4266">
        <w:rPr>
          <w:rFonts w:ascii="Arial" w:eastAsia="Arial" w:hAnsi="Arial" w:cs="Arial"/>
        </w:rPr>
        <w:t>Inscrições</w:t>
      </w:r>
    </w:p>
    <w:p w:rsidR="006C2A85" w:rsidRPr="00DA4266" w:rsidRDefault="006C2A85" w:rsidP="006C2A85">
      <w:pPr>
        <w:pStyle w:val="Default"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As inscrições para Seleção para a monitoria deverão ser realizadas</w:t>
      </w:r>
      <w:r w:rsidRPr="00DA4266">
        <w:rPr>
          <w:rFonts w:ascii="Arial" w:hAnsi="Arial" w:cs="Arial"/>
          <w:color w:val="auto"/>
        </w:rPr>
        <w:t xml:space="preserve"> na Coordenadoria do Curso a qual o aluno estiver matriculado,</w:t>
      </w:r>
      <w:r w:rsidRPr="00DA4266">
        <w:rPr>
          <w:rFonts w:ascii="Arial" w:hAnsi="Arial" w:cs="Arial"/>
        </w:rPr>
        <w:t xml:space="preserve"> em </w:t>
      </w:r>
      <w:r w:rsidRPr="00DA4266">
        <w:rPr>
          <w:rFonts w:ascii="Arial" w:hAnsi="Arial" w:cs="Arial"/>
          <w:b/>
          <w:bCs/>
        </w:rPr>
        <w:t xml:space="preserve">formulário específico </w:t>
      </w:r>
      <w:r w:rsidRPr="00DA4266">
        <w:rPr>
          <w:rFonts w:ascii="Arial" w:hAnsi="Arial" w:cs="Arial"/>
        </w:rPr>
        <w:t xml:space="preserve">(Formulário </w:t>
      </w:r>
      <w:proofErr w:type="gramStart"/>
      <w:r w:rsidRPr="00DA4266">
        <w:rPr>
          <w:rFonts w:ascii="Arial" w:hAnsi="Arial" w:cs="Arial"/>
        </w:rPr>
        <w:t>2</w:t>
      </w:r>
      <w:proofErr w:type="gramEnd"/>
      <w:r w:rsidRPr="00DA4266">
        <w:rPr>
          <w:rFonts w:ascii="Arial" w:hAnsi="Arial" w:cs="Arial"/>
        </w:rPr>
        <w:t xml:space="preserve">), </w:t>
      </w:r>
      <w:r w:rsidRPr="00DA4266">
        <w:rPr>
          <w:rFonts w:ascii="Arial" w:hAnsi="Arial" w:cs="Arial"/>
          <w:b/>
          <w:bCs/>
        </w:rPr>
        <w:t xml:space="preserve">no período de </w:t>
      </w:r>
      <w:r w:rsidR="008B26F2" w:rsidRPr="00DA4266">
        <w:rPr>
          <w:rFonts w:ascii="Arial" w:hAnsi="Arial" w:cs="Arial"/>
          <w:b/>
          <w:bCs/>
        </w:rPr>
        <w:t>03</w:t>
      </w:r>
      <w:r w:rsidRPr="00DA4266">
        <w:rPr>
          <w:rFonts w:ascii="Arial" w:hAnsi="Arial" w:cs="Arial"/>
          <w:b/>
          <w:bCs/>
        </w:rPr>
        <w:t xml:space="preserve"> de </w:t>
      </w:r>
      <w:r w:rsidR="008B26F2" w:rsidRPr="00DA4266">
        <w:rPr>
          <w:rFonts w:ascii="Arial" w:hAnsi="Arial" w:cs="Arial"/>
          <w:b/>
          <w:bCs/>
        </w:rPr>
        <w:t>setembro</w:t>
      </w:r>
      <w:r w:rsidRPr="00DA4266">
        <w:rPr>
          <w:rFonts w:ascii="Arial" w:hAnsi="Arial" w:cs="Arial"/>
          <w:b/>
          <w:bCs/>
        </w:rPr>
        <w:t xml:space="preserve"> a </w:t>
      </w:r>
      <w:r w:rsidR="008B26F2" w:rsidRPr="00DA4266">
        <w:rPr>
          <w:rFonts w:ascii="Arial" w:hAnsi="Arial" w:cs="Arial"/>
          <w:b/>
          <w:bCs/>
        </w:rPr>
        <w:t>13</w:t>
      </w:r>
      <w:r w:rsidRPr="00DA4266">
        <w:rPr>
          <w:rFonts w:ascii="Arial" w:hAnsi="Arial" w:cs="Arial"/>
          <w:b/>
          <w:bCs/>
        </w:rPr>
        <w:t xml:space="preserve"> de </w:t>
      </w:r>
      <w:r w:rsidR="009C3884">
        <w:rPr>
          <w:rFonts w:ascii="Arial" w:hAnsi="Arial" w:cs="Arial"/>
          <w:b/>
          <w:bCs/>
        </w:rPr>
        <w:t>setembro</w:t>
      </w:r>
      <w:r w:rsidRPr="00DA4266">
        <w:rPr>
          <w:rFonts w:ascii="Arial" w:hAnsi="Arial" w:cs="Arial"/>
          <w:b/>
          <w:bCs/>
        </w:rPr>
        <w:t xml:space="preserve"> de</w:t>
      </w:r>
      <w:r w:rsidR="008B26F2" w:rsidRPr="00DA4266">
        <w:rPr>
          <w:rFonts w:ascii="Arial" w:hAnsi="Arial" w:cs="Arial"/>
          <w:b/>
          <w:bCs/>
        </w:rPr>
        <w:t xml:space="preserve"> </w:t>
      </w:r>
      <w:r w:rsidR="006D0E91" w:rsidRPr="00DA4266">
        <w:rPr>
          <w:rFonts w:ascii="Arial" w:hAnsi="Arial" w:cs="Arial"/>
          <w:b/>
          <w:bCs/>
        </w:rPr>
        <w:t>2</w:t>
      </w:r>
      <w:r w:rsidRPr="00DA4266">
        <w:rPr>
          <w:rFonts w:ascii="Arial" w:hAnsi="Arial" w:cs="Arial"/>
          <w:b/>
          <w:bCs/>
        </w:rPr>
        <w:t xml:space="preserve">014 / </w:t>
      </w:r>
      <w:r w:rsidR="008B26F2" w:rsidRPr="00DA4266">
        <w:rPr>
          <w:rFonts w:ascii="Arial" w:hAnsi="Arial" w:cs="Arial"/>
          <w:b/>
          <w:bCs/>
        </w:rPr>
        <w:t>2</w:t>
      </w:r>
      <w:r w:rsidRPr="00DA4266">
        <w:rPr>
          <w:rFonts w:ascii="Arial" w:hAnsi="Arial" w:cs="Arial"/>
          <w:b/>
          <w:bCs/>
        </w:rPr>
        <w:t xml:space="preserve">º, </w:t>
      </w:r>
      <w:r w:rsidRPr="00DA4266">
        <w:rPr>
          <w:rFonts w:ascii="Arial" w:hAnsi="Arial" w:cs="Arial"/>
        </w:rPr>
        <w:t>impreterivelmente.</w:t>
      </w:r>
    </w:p>
    <w:p w:rsidR="006C2A85" w:rsidRPr="00DA4266" w:rsidRDefault="006C2A85" w:rsidP="006C2A85">
      <w:pPr>
        <w:pStyle w:val="Default"/>
        <w:jc w:val="both"/>
        <w:rPr>
          <w:rFonts w:ascii="Arial" w:hAnsi="Arial" w:cs="Arial"/>
        </w:rPr>
      </w:pPr>
    </w:p>
    <w:p w:rsidR="006C2A85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5. </w:t>
      </w:r>
      <w:r w:rsidRPr="00DA4266">
        <w:rPr>
          <w:rFonts w:ascii="Arial" w:eastAsia="Arial" w:hAnsi="Arial" w:cs="Arial"/>
        </w:rPr>
        <w:t>Requisitos</w:t>
      </w:r>
      <w:r w:rsidRPr="00DA4266">
        <w:rPr>
          <w:rFonts w:ascii="Arial" w:hAnsi="Arial" w:cs="Arial"/>
        </w:rPr>
        <w:t xml:space="preserve"> para inscrição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eastAsia="Arial" w:hAnsi="Arial" w:cs="Arial"/>
        </w:rPr>
        <w:t xml:space="preserve">O candidato à Monitoria só poderá inscrever-se para 01 (uma) disciplina e </w:t>
      </w:r>
      <w:r w:rsidRPr="00DA4266">
        <w:rPr>
          <w:rFonts w:ascii="Arial" w:hAnsi="Arial" w:cs="Arial"/>
        </w:rPr>
        <w:t>deverá atender os seguintes requisitos: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a. ter cursado o primeiro semestre letivo; 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b. ter cursado a disciplina na qual deseja ser monitor; 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c. ter sido aprovado na disciplina com nota igual ou superior a 7,0 (sete); </w:t>
      </w:r>
    </w:p>
    <w:p w:rsidR="006C2A85" w:rsidRPr="00DA4266" w:rsidRDefault="006C2A85" w:rsidP="006C2A85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d. apresentar disponibilidade de horário para dedicar-se à Monitoria.</w:t>
      </w:r>
    </w:p>
    <w:p w:rsidR="006C2A85" w:rsidRPr="00DA4266" w:rsidRDefault="006C2A85" w:rsidP="006C2A85">
      <w:pPr>
        <w:jc w:val="both"/>
        <w:rPr>
          <w:rFonts w:ascii="Arial" w:eastAsia="Arial" w:hAnsi="Arial" w:cs="Arial"/>
        </w:rPr>
      </w:pPr>
    </w:p>
    <w:p w:rsidR="0033201B" w:rsidRPr="00DA4266" w:rsidRDefault="006C2A85" w:rsidP="006C2A85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6. Processo Seletivo</w:t>
      </w:r>
    </w:p>
    <w:p w:rsidR="006D0E91" w:rsidRPr="00DA4266" w:rsidRDefault="006D0E91" w:rsidP="006D0E91">
      <w:pPr>
        <w:jc w:val="both"/>
        <w:rPr>
          <w:rFonts w:ascii="Arial" w:eastAsia="Arial" w:hAnsi="Arial" w:cs="Arial"/>
        </w:rPr>
      </w:pPr>
      <w:r w:rsidRPr="00DA4266">
        <w:rPr>
          <w:rFonts w:ascii="Arial" w:hAnsi="Arial" w:cs="Arial"/>
        </w:rPr>
        <w:lastRenderedPageBreak/>
        <w:t xml:space="preserve">A execução do processo seletivo para as vagas de Monitoria é de responsabilidade da Coordenação do Programa de Extensão do Curso de Administração do </w:t>
      </w:r>
      <w:r w:rsidRPr="00DA4266">
        <w:rPr>
          <w:rFonts w:ascii="Arial" w:eastAsia="Arial" w:hAnsi="Arial" w:cs="Arial"/>
        </w:rPr>
        <w:t xml:space="preserve">Centro Universitário do Norte – Uninorte/Laureate. </w:t>
      </w:r>
    </w:p>
    <w:p w:rsidR="006D0E91" w:rsidRPr="00DA4266" w:rsidRDefault="006D0E91" w:rsidP="006D0E91">
      <w:pPr>
        <w:jc w:val="both"/>
        <w:rPr>
          <w:rFonts w:ascii="Arial" w:eastAsia="Arial" w:hAnsi="Arial" w:cs="Arial"/>
        </w:rPr>
      </w:pPr>
      <w:r w:rsidRPr="00DA4266">
        <w:rPr>
          <w:rFonts w:ascii="Arial" w:eastAsia="Arial" w:hAnsi="Arial" w:cs="Arial"/>
        </w:rPr>
        <w:t>6.1. O processo seletivo constará de uma prova escrita da disciplina a qual o aluno efetivou a inscrição;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6.2. A prova escrita será avaliada com nota de 0 (zero) a 10 (dez).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</w:p>
    <w:p w:rsidR="006D0E91" w:rsidRPr="00DA4266" w:rsidRDefault="006D0E91" w:rsidP="006D0E91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7. Classificação</w:t>
      </w:r>
    </w:p>
    <w:p w:rsidR="006D0E91" w:rsidRPr="00DA4266" w:rsidRDefault="006D0E91" w:rsidP="006D0E91">
      <w:pPr>
        <w:pStyle w:val="Corpodetexto"/>
        <w:widowControl/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7.1. Os candidatos serão classificados em ordem decrescente, conforme a somatória dos pontos obtidos nos critérios apresentados nos QUADROS 1, 2 e 3 e calculados de acordo com a fórmula abaixo:</w:t>
      </w:r>
    </w:p>
    <w:p w:rsidR="006D0E91" w:rsidRPr="00DA4266" w:rsidRDefault="00695BD4" w:rsidP="006D0E91">
      <w:pPr>
        <w:jc w:val="center"/>
        <w:rPr>
          <w:rFonts w:ascii="Arial" w:hAnsi="Arial" w:cs="Arial"/>
          <w:b/>
          <w:bCs/>
        </w:rPr>
      </w:pPr>
      <w:r w:rsidRPr="00695BD4">
        <w:rPr>
          <w:rFonts w:ascii="Arial" w:hAnsi="Arial" w:cs="Arial"/>
          <w:noProof/>
          <w:lang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77.5pt;margin-top:-3.75pt;width:306.85pt;height:43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" filled="f" strokeweight=".26mm">
            <v:stroke joinstyle="round"/>
            <v:textbox inset="0,0,0,0">
              <w:txbxContent>
                <w:p w:rsidR="006D0E91" w:rsidRDefault="006D0E91" w:rsidP="006D0E91">
                  <w:pPr>
                    <w:jc w:val="center"/>
                  </w:pPr>
                </w:p>
                <w:p w:rsidR="006D0E91" w:rsidRDefault="006D0E91" w:rsidP="006D0E9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NOTA DO HISTÓRICO + NOTA DA PROVA + FREQUÊNCIA</w:t>
                  </w:r>
                </w:p>
              </w:txbxContent>
            </v:textbox>
          </v:shape>
        </w:pic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</w:p>
    <w:p w:rsidR="006D0E91" w:rsidRPr="00DA4266" w:rsidRDefault="006D0E91" w:rsidP="006D0E91">
      <w:pPr>
        <w:jc w:val="both"/>
        <w:rPr>
          <w:rFonts w:ascii="Arial" w:hAnsi="Arial" w:cs="Arial"/>
        </w:rPr>
      </w:pPr>
    </w:p>
    <w:p w:rsidR="006D0E91" w:rsidRPr="00DA4266" w:rsidRDefault="006D0E91" w:rsidP="006D0E91">
      <w:pPr>
        <w:jc w:val="both"/>
        <w:rPr>
          <w:rFonts w:ascii="Arial" w:hAnsi="Arial" w:cs="Arial"/>
          <w:b/>
          <w:bCs/>
        </w:rPr>
      </w:pPr>
    </w:p>
    <w:p w:rsidR="006D0E91" w:rsidRPr="00DA4266" w:rsidRDefault="006D0E91" w:rsidP="006D0E91">
      <w:pPr>
        <w:jc w:val="both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</w:rPr>
        <w:t>QUADRO 1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9"/>
      </w:tblGrid>
      <w:tr w:rsidR="006D0E91" w:rsidRPr="00DA4266" w:rsidTr="00B444C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6D0E91" w:rsidRPr="00DA4266" w:rsidTr="00B444C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Nota do histórico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7,0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2,0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8,0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3,0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9,0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4,0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10,0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5,0</w:t>
            </w:r>
          </w:p>
        </w:tc>
      </w:tr>
    </w:tbl>
    <w:p w:rsidR="006D0E91" w:rsidRPr="00DA4266" w:rsidRDefault="006D0E91" w:rsidP="006D0E91">
      <w:pPr>
        <w:pStyle w:val="Corpodetexto"/>
        <w:rPr>
          <w:rFonts w:ascii="Arial" w:hAnsi="Arial" w:cs="Arial"/>
        </w:rPr>
      </w:pPr>
    </w:p>
    <w:p w:rsidR="006D0E91" w:rsidRPr="00DA4266" w:rsidRDefault="006D0E91" w:rsidP="006D0E91">
      <w:pPr>
        <w:pStyle w:val="Corpodetexto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</w:rPr>
        <w:t>QUADRO 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9"/>
      </w:tblGrid>
      <w:tr w:rsidR="006D0E91" w:rsidRPr="00DA4266" w:rsidTr="00B444CD">
        <w:trPr>
          <w:tblHeader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6D0E91" w:rsidRPr="00DA4266" w:rsidTr="00B444C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Nota da prova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Menor que 6,99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0,0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7,0 a 7,99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2,0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8,0 a 8,99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3,0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9,0 a 10,0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4,0</w:t>
            </w:r>
          </w:p>
        </w:tc>
      </w:tr>
    </w:tbl>
    <w:p w:rsidR="006D0E91" w:rsidRPr="00DA4266" w:rsidRDefault="006D0E91" w:rsidP="006D0E91">
      <w:pPr>
        <w:pStyle w:val="Corpodetexto"/>
        <w:rPr>
          <w:rFonts w:ascii="Arial" w:hAnsi="Arial" w:cs="Arial"/>
          <w:b/>
          <w:bCs/>
        </w:rPr>
      </w:pPr>
      <w:r w:rsidRPr="00DA4266">
        <w:rPr>
          <w:rFonts w:ascii="Arial" w:hAnsi="Arial" w:cs="Arial"/>
          <w:b/>
          <w:bCs/>
        </w:rPr>
        <w:t>QUADRO 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9"/>
      </w:tblGrid>
      <w:tr w:rsidR="006D0E91" w:rsidRPr="00DA4266" w:rsidTr="00B444CD">
        <w:trPr>
          <w:tblHeader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PORCENTAGEM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DA426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6D0E91" w:rsidRPr="00DA4266" w:rsidTr="00B444CD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Frequência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100 %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1</w:t>
            </w:r>
          </w:p>
        </w:tc>
      </w:tr>
      <w:tr w:rsidR="006D0E91" w:rsidRPr="00DA4266" w:rsidTr="00B444CD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Menor que 100%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0E91" w:rsidRPr="00DA4266" w:rsidRDefault="006D0E91" w:rsidP="00B444CD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  <w:r w:rsidRPr="00DA4266">
              <w:rPr>
                <w:rFonts w:ascii="Arial" w:hAnsi="Arial" w:cs="Arial"/>
              </w:rPr>
              <w:t>0</w:t>
            </w:r>
          </w:p>
        </w:tc>
      </w:tr>
    </w:tbl>
    <w:p w:rsidR="006D0E91" w:rsidRPr="00DA4266" w:rsidRDefault="006D0E91" w:rsidP="006D0E91">
      <w:pPr>
        <w:jc w:val="both"/>
        <w:rPr>
          <w:rFonts w:ascii="Arial" w:hAnsi="Arial" w:cs="Arial"/>
        </w:rPr>
      </w:pP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7.2. Em caso de empate entre candidatos, para o desempate serão utilizados os critérios abaixo e na seguinte ordem: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a. desempenho global em outras disciplinas;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b. currículo profissional;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c. o candidato que tiver a idade mais avançada.</w:t>
      </w:r>
    </w:p>
    <w:p w:rsidR="006D0E91" w:rsidRPr="00DA4266" w:rsidRDefault="006D0E91" w:rsidP="006D0E91">
      <w:pPr>
        <w:rPr>
          <w:rFonts w:ascii="Arial" w:hAnsi="Arial" w:cs="Arial"/>
        </w:rPr>
      </w:pPr>
    </w:p>
    <w:p w:rsidR="006D0E91" w:rsidRPr="00DA4266" w:rsidRDefault="006D0E91" w:rsidP="006D0E91">
      <w:pPr>
        <w:jc w:val="both"/>
        <w:rPr>
          <w:rFonts w:ascii="Arial" w:eastAsia="Arial" w:hAnsi="Arial" w:cs="Arial"/>
        </w:rPr>
      </w:pPr>
      <w:r w:rsidRPr="00DA4266">
        <w:rPr>
          <w:rFonts w:ascii="Arial" w:eastAsia="Arial" w:hAnsi="Arial" w:cs="Arial"/>
        </w:rPr>
        <w:t>7. Data, hora e local das provas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A prova escrita será realizada no dia 13 de </w:t>
      </w:r>
      <w:r w:rsidR="009C3884">
        <w:rPr>
          <w:rFonts w:ascii="Arial" w:hAnsi="Arial" w:cs="Arial"/>
        </w:rPr>
        <w:t>setembro</w:t>
      </w:r>
      <w:r w:rsidRPr="00DA4266">
        <w:rPr>
          <w:rFonts w:ascii="Arial" w:hAnsi="Arial" w:cs="Arial"/>
        </w:rPr>
        <w:t xml:space="preserve"> de 2014, das 08h às 11 </w:t>
      </w:r>
      <w:proofErr w:type="gramStart"/>
      <w:r w:rsidRPr="00DA4266">
        <w:rPr>
          <w:rFonts w:ascii="Arial" w:hAnsi="Arial" w:cs="Arial"/>
        </w:rPr>
        <w:t>h :</w:t>
      </w:r>
      <w:proofErr w:type="gramEnd"/>
      <w:r w:rsidRPr="00DA4266">
        <w:rPr>
          <w:rFonts w:ascii="Arial" w:hAnsi="Arial" w:cs="Arial"/>
        </w:rPr>
        <w:t xml:space="preserve">40 min, na Unidade VI do </w:t>
      </w:r>
      <w:r w:rsidRPr="00DA4266">
        <w:rPr>
          <w:rFonts w:ascii="Arial" w:eastAsia="Arial" w:hAnsi="Arial" w:cs="Arial"/>
        </w:rPr>
        <w:t>Centro Universitário do Norte – Uninorte/Laureate</w:t>
      </w:r>
      <w:r w:rsidRPr="00DA4266">
        <w:rPr>
          <w:rFonts w:ascii="Arial" w:hAnsi="Arial" w:cs="Arial"/>
        </w:rPr>
        <w:t xml:space="preserve">, </w:t>
      </w:r>
      <w:r w:rsidRPr="00DA4266">
        <w:rPr>
          <w:rFonts w:ascii="Arial" w:hAnsi="Arial" w:cs="Arial"/>
        </w:rPr>
        <w:lastRenderedPageBreak/>
        <w:t>sala 6507 (5ª andar). Responsável pela ministração da aplicação da prova: Professora Ednelza Freitas da Silva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(Coordenadora do programa de monitoria).   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</w:p>
    <w:p w:rsidR="006D0E91" w:rsidRPr="00DA4266" w:rsidRDefault="006D0E91" w:rsidP="006D0E91">
      <w:pPr>
        <w:rPr>
          <w:rFonts w:ascii="Arial" w:hAnsi="Arial" w:cs="Arial"/>
        </w:rPr>
      </w:pPr>
      <w:r w:rsidRPr="00DA4266">
        <w:rPr>
          <w:rFonts w:ascii="Arial" w:hAnsi="Arial" w:cs="Arial"/>
        </w:rPr>
        <w:t>8. Convocação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8.1. Os candidatos selecionados deverão apresentar RG e CPF, bem como assinar o Termo de Compromisso (Formulário 3) e o Registro de Monitor (Formulário 4), junto à Coordenação do Curso. 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8.2. Os candidatos que forem chamados e não puderem assumir satisfatoriamente as atividades da Monitoria, por questões de disponibilidade de horário ou outras verificadas pela Coordenação responsável, serão imediatamente substituídas, segundo a ordem da listagem oficial. </w:t>
      </w:r>
    </w:p>
    <w:p w:rsidR="006D0E91" w:rsidRPr="00DA4266" w:rsidRDefault="006D0E91" w:rsidP="006D0E91">
      <w:pPr>
        <w:rPr>
          <w:rFonts w:ascii="Arial" w:hAnsi="Arial" w:cs="Arial"/>
        </w:rPr>
      </w:pP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9. Disposições Finais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>9.1. O Monitor poderá ser excluído da Monitoria, em caso de desempenho insatisfatório, sob avaliação do Professor (a) Orientador (a).</w:t>
      </w:r>
    </w:p>
    <w:p w:rsidR="006D0E91" w:rsidRPr="00DA4266" w:rsidRDefault="006D0E91" w:rsidP="006D0E91">
      <w:pPr>
        <w:jc w:val="both"/>
        <w:rPr>
          <w:rFonts w:ascii="Arial" w:hAnsi="Arial" w:cs="Arial"/>
        </w:rPr>
      </w:pPr>
      <w:r w:rsidRPr="00DA4266">
        <w:rPr>
          <w:rFonts w:ascii="Arial" w:hAnsi="Arial" w:cs="Arial"/>
        </w:rPr>
        <w:t xml:space="preserve">9.2. Os casos omissos serão solucionados pela Coordenação do Curso. </w:t>
      </w:r>
    </w:p>
    <w:p w:rsidR="006D0E91" w:rsidRPr="00DA4266" w:rsidRDefault="006D0E91" w:rsidP="006D0E91">
      <w:pPr>
        <w:jc w:val="both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>10. Disciplinas oferecidas, nomes dos professores que se propõem a trabalhar no programa e número de vagas:</w:t>
      </w: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 w:cs="Arial"/>
          <w:bCs/>
        </w:rPr>
      </w:pPr>
    </w:p>
    <w:p w:rsidR="00DA4266" w:rsidRDefault="00DA4266" w:rsidP="006D0E91">
      <w:pPr>
        <w:jc w:val="both"/>
        <w:rPr>
          <w:rFonts w:ascii="Calibri" w:hAnsi="Calibri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5244"/>
      </w:tblGrid>
      <w:tr w:rsidR="006D0E91" w:rsidRPr="00A64EBD" w:rsidTr="00B444C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</w:pPr>
            <w:r w:rsidRPr="00A64E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Disciplina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</w:pPr>
            <w:r w:rsidRPr="00A64E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>Professor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 w:bidi="ar-SA"/>
              </w:rPr>
              <w:t xml:space="preserve"> / Vaga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Homem e sociedade (Sociologia)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Ana Rosa Lago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Direito tributário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Adão Marques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Filosofia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Airton Raimundo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Tópicos especiais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Celeste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 F 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Carlos Anjos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Mercadológica, fundamentos Acad./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Introd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à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ADM , Teorias da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Ednelza Freitas 06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Custos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Eliza Maria Nascimento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Desenvolvimento Gerencial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Fany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Leonel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Teorias da Administração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Getúlio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Direito Tributário.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Helen Cris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Fundamentos acadêmicos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Irlanda Larrat 03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Tópicos especiais II.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Jandecy Cabral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Empreendedorismo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Karoline Xavier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R.H.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Karla Segundo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Gestão estratégica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Lanny Uchôa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Governança e Sustentabilidade Corporativa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Lileane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Praia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Fundamentos e Gestão Ambiental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Lorena Façanha 02(manhã) 02(noite).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Comunicação e Expressão (Nivelamento)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Marivan Tavares 08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Teorias da ADM, OSM, Empreendedorismo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Maria de Nazaré Campos 03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Analise de Investimento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Manoel Henrique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Estagio Supervisionado I e Adm. Mercadológica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Marcelo Pires 03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Adm.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de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Pequenos Negócios, Rede de Cooperação e Associação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Monique Meneses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86172B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Mercadológica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DA42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Marcela Paulo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Estatística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Perseverando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Teorias da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Regina Garcia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Matemática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Sandra Regina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Introdução à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Adm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Samara Castro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Contabilidade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Sonia Maria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Fundamentos / Mercadológica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Terezinha Oliveira 04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Estatística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Wivian Garcia 02</w:t>
            </w: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6D0E91" w:rsidRPr="00A64EBD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A64EBD" w:rsidRDefault="006D0E91" w:rsidP="008617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Total de Professores: </w:t>
            </w:r>
            <w:r w:rsidR="0086172B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30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.</w:t>
            </w:r>
          </w:p>
        </w:tc>
      </w:tr>
    </w:tbl>
    <w:p w:rsidR="006D0E91" w:rsidRDefault="006D0E91" w:rsidP="006D0E91">
      <w:r>
        <w:lastRenderedPageBreak/>
        <w:t xml:space="preserve"> </w:t>
      </w:r>
    </w:p>
    <w:p w:rsidR="006D0E91" w:rsidRDefault="006D0E91" w:rsidP="00DA4266">
      <w:pPr>
        <w:jc w:val="right"/>
      </w:pPr>
      <w:r>
        <w:t xml:space="preserve">Coordenação do curso </w:t>
      </w:r>
    </w:p>
    <w:p w:rsidR="00DA4266" w:rsidRDefault="00DA4266" w:rsidP="006D0E91">
      <w:pPr>
        <w:jc w:val="right"/>
      </w:pPr>
    </w:p>
    <w:p w:rsidR="006D0E91" w:rsidRDefault="006D0E91" w:rsidP="00DA4266">
      <w:pPr>
        <w:jc w:val="center"/>
      </w:pPr>
    </w:p>
    <w:p w:rsidR="006D0E91" w:rsidRPr="00DA4266" w:rsidRDefault="006D0E91" w:rsidP="006D0E91">
      <w:pPr>
        <w:jc w:val="center"/>
        <w:rPr>
          <w:rFonts w:ascii="Arial" w:hAnsi="Arial" w:cs="Arial"/>
          <w:bCs/>
          <w:sz w:val="48"/>
          <w:szCs w:val="48"/>
        </w:rPr>
      </w:pPr>
      <w:r w:rsidRPr="00DA4266">
        <w:rPr>
          <w:rFonts w:ascii="Arial" w:hAnsi="Arial" w:cs="Arial"/>
          <w:bCs/>
          <w:sz w:val="48"/>
          <w:szCs w:val="48"/>
        </w:rPr>
        <w:t xml:space="preserve">Inscrição de Monitoria de </w:t>
      </w:r>
      <w:r w:rsidR="0086172B" w:rsidRPr="00DA4266">
        <w:rPr>
          <w:rFonts w:ascii="Arial" w:hAnsi="Arial" w:cs="Arial"/>
          <w:bCs/>
          <w:sz w:val="48"/>
          <w:szCs w:val="48"/>
        </w:rPr>
        <w:t xml:space="preserve">03 a 10 </w:t>
      </w:r>
      <w:r w:rsidRPr="00DA4266">
        <w:rPr>
          <w:rFonts w:ascii="Arial" w:hAnsi="Arial" w:cs="Arial"/>
          <w:bCs/>
          <w:sz w:val="48"/>
          <w:szCs w:val="48"/>
        </w:rPr>
        <w:t xml:space="preserve">de </w:t>
      </w:r>
      <w:r w:rsidR="0086172B" w:rsidRPr="00DA4266">
        <w:rPr>
          <w:rFonts w:ascii="Arial" w:hAnsi="Arial" w:cs="Arial"/>
          <w:bCs/>
          <w:sz w:val="48"/>
          <w:szCs w:val="48"/>
        </w:rPr>
        <w:t>setembro</w:t>
      </w:r>
      <w:r w:rsidRPr="00DA4266">
        <w:rPr>
          <w:rFonts w:ascii="Arial" w:hAnsi="Arial" w:cs="Arial"/>
          <w:bCs/>
          <w:sz w:val="48"/>
          <w:szCs w:val="48"/>
        </w:rPr>
        <w:t xml:space="preserve"> de 2014.</w:t>
      </w:r>
    </w:p>
    <w:p w:rsidR="006D0E91" w:rsidRPr="00DA4266" w:rsidRDefault="006D0E91" w:rsidP="006D0E91">
      <w:pPr>
        <w:jc w:val="center"/>
        <w:rPr>
          <w:rFonts w:ascii="Arial" w:hAnsi="Arial" w:cs="Arial"/>
          <w:bCs/>
          <w:sz w:val="48"/>
          <w:szCs w:val="48"/>
        </w:rPr>
      </w:pPr>
      <w:r w:rsidRPr="00DA4266">
        <w:rPr>
          <w:rFonts w:ascii="Arial" w:hAnsi="Arial" w:cs="Arial"/>
          <w:bCs/>
          <w:sz w:val="48"/>
          <w:szCs w:val="48"/>
        </w:rPr>
        <w:t>Curso de Administração.</w:t>
      </w:r>
      <w:bookmarkStart w:id="0" w:name="_GoBack"/>
      <w:bookmarkEnd w:id="0"/>
    </w:p>
    <w:p w:rsidR="006D0E91" w:rsidRPr="00DA4266" w:rsidRDefault="006D0E91" w:rsidP="006D0E91">
      <w:pPr>
        <w:ind w:right="-568"/>
        <w:jc w:val="both"/>
        <w:rPr>
          <w:rFonts w:ascii="Arial" w:hAnsi="Arial" w:cs="Arial"/>
        </w:rPr>
      </w:pPr>
      <w:r w:rsidRPr="00DA4266">
        <w:rPr>
          <w:rFonts w:ascii="Arial" w:hAnsi="Arial" w:cs="Arial"/>
          <w:bCs/>
        </w:rPr>
        <w:t xml:space="preserve">Disciplinas oferecidas, nomes dos professores que se propõem a trabalhar no programa e número de vagas: (Inscrições na coordenação ou com a professora Ednelza Freitas).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5244"/>
      </w:tblGrid>
      <w:tr w:rsidR="006D0E91" w:rsidRPr="00DA4266" w:rsidTr="00B444C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BR" w:bidi="ar-SA"/>
              </w:rPr>
              <w:t>Disciplina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B444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BR" w:bidi="ar-SA"/>
              </w:rPr>
              <w:t>Professor / Vaga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Homem e sociedade (Sociologia).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Ana Rosa Lago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Direito tributário / Legislação do terceiro Setor.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Adão Marques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Metodologia da Ciência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Alberto Bezerra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Mercadologia/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Diag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.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Consult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. Empresarial.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Alex Fabiano Moreira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 F 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Carlos Anjos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Mercadológica, fundamentos Acad./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Introd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. </w:t>
            </w:r>
            <w:proofErr w:type="gram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à</w:t>
            </w:r>
            <w:proofErr w:type="gram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ADM , Teorias da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Ednelza Freitas 04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Contabilidade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Eliza Maria Nascimento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Desenvolvimento Gerencial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Fany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Leonel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Gestão de pessoas/ Teorias da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Gracy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Jane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Direito Administrativo.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Helen Cris 01 (Manhã)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Teoria dos jogos.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Helder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Loris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Fundamentos acadêmicos,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Metod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. Da Ciência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Irlanda Larrat 03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Economia/ Orçamento público.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Ivanete de Almeida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Matemática</w:t>
            </w:r>
            <w:proofErr w:type="gram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 </w:t>
            </w:r>
            <w:proofErr w:type="gram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/ Tópicos especiais.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Jandecy Cabral 04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Adm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de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R.H.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Karla Segundo 01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Introd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. </w:t>
            </w:r>
            <w:proofErr w:type="gram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à</w:t>
            </w:r>
            <w:proofErr w:type="gram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Lanny Uchôa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Governança e Sustentabilidade Corporativa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Lileane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praia (manhã 01 e noite 04)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Comunicação e Expressão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Marivan Tavares 04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Teorias da ADM, Mercadológica, Intr. à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Maria de Nazaré Campos 03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Analise de Investimento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Manoel Henrique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Estagio Supervisionado I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Marcelo Pires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Teorias da ADM/ Legislação Aduaneira.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Olinda Marinho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Introd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. </w:t>
            </w:r>
            <w:proofErr w:type="gram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à</w:t>
            </w:r>
            <w:proofErr w:type="gram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ADM / Teorias da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Regina Garcia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Gestão Ambiental.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Rogério </w:t>
            </w:r>
            <w:proofErr w:type="spell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Hanada</w:t>
            </w:r>
            <w:proofErr w:type="spell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Matemática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Sandra Regina 02</w:t>
            </w:r>
          </w:p>
        </w:tc>
      </w:tr>
      <w:tr w:rsidR="006D0E91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Teorias à ADM.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Samara Castro</w:t>
            </w:r>
          </w:p>
        </w:tc>
      </w:tr>
      <w:tr w:rsidR="006D0E91" w:rsidRPr="00DA4266" w:rsidTr="008617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Fundamentos / Mercadológica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E91" w:rsidRPr="00DA4266" w:rsidRDefault="006D0E91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Terezinha Oliveira </w:t>
            </w:r>
            <w:proofErr w:type="gramStart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( </w:t>
            </w:r>
            <w:proofErr w:type="gramEnd"/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Tarde -02 e Noite-02)</w:t>
            </w:r>
          </w:p>
        </w:tc>
      </w:tr>
      <w:tr w:rsidR="0086172B" w:rsidRPr="00DA4266" w:rsidTr="00B444C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2B" w:rsidRPr="00DA4266" w:rsidRDefault="0086172B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lastRenderedPageBreak/>
              <w:t xml:space="preserve">Estatística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2B" w:rsidRPr="00DA4266" w:rsidRDefault="0086172B" w:rsidP="00DA426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A4266">
              <w:rPr>
                <w:rFonts w:ascii="Arial" w:eastAsia="Times New Roman" w:hAnsi="Arial" w:cs="Arial"/>
                <w:kern w:val="0"/>
                <w:lang w:eastAsia="pt-BR" w:bidi="ar-SA"/>
              </w:rPr>
              <w:t>Wivian Garcia 02</w:t>
            </w:r>
          </w:p>
        </w:tc>
      </w:tr>
    </w:tbl>
    <w:p w:rsidR="006D0E91" w:rsidRPr="00DA4266" w:rsidRDefault="006D0E91" w:rsidP="00DA4266">
      <w:pPr>
        <w:pStyle w:val="Corpodetexto"/>
        <w:widowControl/>
        <w:rPr>
          <w:rFonts w:ascii="Arial" w:hAnsi="Arial" w:cs="Arial"/>
        </w:rPr>
      </w:pPr>
    </w:p>
    <w:sectPr w:rsidR="006D0E91" w:rsidRPr="00DA4266" w:rsidSect="0055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A85"/>
    <w:rsid w:val="00067938"/>
    <w:rsid w:val="001A3921"/>
    <w:rsid w:val="0033201B"/>
    <w:rsid w:val="004145AE"/>
    <w:rsid w:val="00553DDE"/>
    <w:rsid w:val="00695BD4"/>
    <w:rsid w:val="006C2A85"/>
    <w:rsid w:val="006D0E91"/>
    <w:rsid w:val="00777787"/>
    <w:rsid w:val="0086172B"/>
    <w:rsid w:val="008B26F2"/>
    <w:rsid w:val="008F54DE"/>
    <w:rsid w:val="009C3884"/>
    <w:rsid w:val="00B00F91"/>
    <w:rsid w:val="00DA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2A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2A8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"/>
    <w:rsid w:val="006C2A85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Contedodetabela">
    <w:name w:val="Conteúdo de tabela"/>
    <w:basedOn w:val="Normal"/>
    <w:rsid w:val="006D0E9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laureate.net/~/media/Images/LGG/Logos/LIUlogo.ash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4642-70B8-42A9-A15C-5348E341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larissa</cp:lastModifiedBy>
  <cp:revision>4</cp:revision>
  <cp:lastPrinted>2014-09-03T21:31:00Z</cp:lastPrinted>
  <dcterms:created xsi:type="dcterms:W3CDTF">2014-09-03T21:31:00Z</dcterms:created>
  <dcterms:modified xsi:type="dcterms:W3CDTF">2014-09-08T13:31:00Z</dcterms:modified>
</cp:coreProperties>
</file>