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35A" w:rsidRDefault="00DC735A" w:rsidP="006155BD">
      <w:pPr>
        <w:jc w:val="center"/>
        <w:rPr>
          <w:b/>
          <w:sz w:val="24"/>
        </w:rPr>
      </w:pPr>
    </w:p>
    <w:p w:rsidR="006155BD" w:rsidRDefault="00313CED" w:rsidP="006155BD">
      <w:pPr>
        <w:jc w:val="center"/>
        <w:rPr>
          <w:b/>
          <w:sz w:val="24"/>
        </w:rPr>
      </w:pPr>
      <w:r>
        <w:rPr>
          <w:noProof/>
          <w:lang w:eastAsia="pt-BR"/>
        </w:rPr>
        <w:drawing>
          <wp:inline distT="0" distB="0" distL="0" distR="0" wp14:anchorId="5E57144B" wp14:editId="4DB2644D">
            <wp:extent cx="1905000" cy="2466975"/>
            <wp:effectExtent l="0" t="0" r="0" b="9525"/>
            <wp:docPr id="2" name="Imagem 2" descr="http://www.laureate.net/Global-Impact/Awards/%7E/media/Images/LGG/Corp%20Social%20Resp/Awards/Wilson/2015/wilson-2015-logo.ashx?w=200&amp;h=259&amp;a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ureate.net/Global-Impact/Awards/%7E/media/Images/LGG/Corp%20Social%20Resp/Awards/Wilson/2015/wilson-2015-logo.ashx?w=200&amp;h=259&amp;as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35A" w:rsidRPr="009C3E5E" w:rsidRDefault="00DC735A" w:rsidP="00DC735A">
      <w:pPr>
        <w:pStyle w:val="Default"/>
        <w:jc w:val="center"/>
        <w:rPr>
          <w:lang w:val="pt-BR"/>
        </w:rPr>
      </w:pPr>
      <w:r w:rsidRPr="009C3E5E">
        <w:rPr>
          <w:lang w:val="pt-BR"/>
        </w:rPr>
        <w:t>Edital – nº 0</w:t>
      </w:r>
      <w:r>
        <w:rPr>
          <w:lang w:val="pt-BR"/>
        </w:rPr>
        <w:t>6</w:t>
      </w:r>
      <w:r w:rsidRPr="009C3E5E">
        <w:rPr>
          <w:lang w:val="pt-BR"/>
        </w:rPr>
        <w:t>/ 2015</w:t>
      </w:r>
    </w:p>
    <w:p w:rsidR="00DC735A" w:rsidRPr="009C3E5E" w:rsidRDefault="00DC735A" w:rsidP="00DC735A">
      <w:pPr>
        <w:pStyle w:val="Default"/>
        <w:jc w:val="center"/>
        <w:rPr>
          <w:lang w:val="pt-BR"/>
        </w:rPr>
      </w:pPr>
      <w:r>
        <w:rPr>
          <w:lang w:val="pt-BR"/>
        </w:rPr>
        <w:t>Seleção para o Prêmio David Wilson</w:t>
      </w:r>
    </w:p>
    <w:p w:rsidR="00DC735A" w:rsidRDefault="00DC735A" w:rsidP="00DC735A">
      <w:pPr>
        <w:pStyle w:val="Default"/>
        <w:ind w:left="3544"/>
        <w:jc w:val="both"/>
        <w:rPr>
          <w:lang w:val="pt-BR"/>
        </w:rPr>
      </w:pPr>
    </w:p>
    <w:p w:rsidR="00DC735A" w:rsidRDefault="00DC735A" w:rsidP="00DC735A">
      <w:pPr>
        <w:pStyle w:val="Default"/>
        <w:ind w:left="3544"/>
        <w:jc w:val="both"/>
        <w:rPr>
          <w:i/>
          <w:iCs/>
          <w:sz w:val="22"/>
          <w:szCs w:val="22"/>
          <w:lang w:val="pt-BR"/>
        </w:rPr>
      </w:pPr>
    </w:p>
    <w:p w:rsidR="00DC735A" w:rsidRDefault="00DC735A" w:rsidP="00DC735A">
      <w:pPr>
        <w:pStyle w:val="Default"/>
        <w:ind w:left="3544"/>
        <w:jc w:val="both"/>
        <w:rPr>
          <w:i/>
          <w:iCs/>
          <w:sz w:val="22"/>
          <w:szCs w:val="22"/>
          <w:lang w:val="pt-BR"/>
        </w:rPr>
      </w:pPr>
      <w:r w:rsidRPr="00641BD0">
        <w:rPr>
          <w:i/>
          <w:iCs/>
          <w:sz w:val="22"/>
          <w:szCs w:val="22"/>
          <w:lang w:val="pt-BR"/>
        </w:rPr>
        <w:t xml:space="preserve">Dispõe sobre o </w:t>
      </w:r>
      <w:r>
        <w:rPr>
          <w:i/>
          <w:iCs/>
          <w:sz w:val="22"/>
          <w:szCs w:val="22"/>
          <w:lang w:val="pt-BR"/>
        </w:rPr>
        <w:t xml:space="preserve">prêmio David Wilson </w:t>
      </w:r>
      <w:r w:rsidR="00C11922">
        <w:rPr>
          <w:i/>
          <w:iCs/>
          <w:sz w:val="22"/>
          <w:szCs w:val="22"/>
          <w:lang w:val="pt-BR"/>
        </w:rPr>
        <w:t>de</w:t>
      </w:r>
      <w:r>
        <w:rPr>
          <w:i/>
          <w:iCs/>
          <w:sz w:val="22"/>
          <w:szCs w:val="22"/>
          <w:lang w:val="pt-BR"/>
        </w:rPr>
        <w:t xml:space="preserve"> premiação de excelência em aprendizagem e ensino.</w:t>
      </w:r>
    </w:p>
    <w:p w:rsidR="00DC735A" w:rsidRPr="00641BD0" w:rsidRDefault="00DC735A" w:rsidP="00DC735A">
      <w:pPr>
        <w:pStyle w:val="Default"/>
        <w:rPr>
          <w:sz w:val="22"/>
          <w:szCs w:val="22"/>
          <w:lang w:val="pt-BR"/>
        </w:rPr>
      </w:pPr>
    </w:p>
    <w:p w:rsidR="00DC735A" w:rsidRDefault="00DC735A" w:rsidP="00DC735A"/>
    <w:p w:rsidR="00DC735A" w:rsidRDefault="00DC735A" w:rsidP="00DC735A">
      <w:pPr>
        <w:jc w:val="both"/>
      </w:pPr>
      <w:r>
        <w:t>O Reitor da Uninorte torna público o</w:t>
      </w:r>
      <w:r w:rsidRPr="00641BD0">
        <w:t xml:space="preserve"> </w:t>
      </w:r>
      <w:r>
        <w:t xml:space="preserve">edital para </w:t>
      </w:r>
      <w:r w:rsidR="00C11922">
        <w:t>convocação</w:t>
      </w:r>
      <w:r>
        <w:t xml:space="preserve"> de professores para a candidatura ao Prêmio David Wilson </w:t>
      </w:r>
      <w:r w:rsidR="00C11922">
        <w:t>de</w:t>
      </w:r>
      <w:r>
        <w:t xml:space="preserve"> premiação em excelência em aprendizagem e ensino.</w:t>
      </w:r>
    </w:p>
    <w:p w:rsidR="00DC735A" w:rsidRDefault="00DC735A" w:rsidP="006155BD">
      <w:pPr>
        <w:jc w:val="center"/>
        <w:rPr>
          <w:b/>
          <w:sz w:val="24"/>
        </w:rPr>
      </w:pPr>
    </w:p>
    <w:p w:rsidR="00DC735A" w:rsidRDefault="00DC735A" w:rsidP="006155BD">
      <w:pPr>
        <w:jc w:val="center"/>
        <w:rPr>
          <w:b/>
          <w:sz w:val="24"/>
        </w:rPr>
      </w:pPr>
    </w:p>
    <w:p w:rsidR="006155BD" w:rsidRPr="006155BD" w:rsidRDefault="006155BD" w:rsidP="006155BD">
      <w:pPr>
        <w:jc w:val="center"/>
        <w:rPr>
          <w:b/>
          <w:sz w:val="24"/>
        </w:rPr>
      </w:pPr>
      <w:r w:rsidRPr="006155BD">
        <w:rPr>
          <w:b/>
          <w:sz w:val="24"/>
        </w:rPr>
        <w:t>EDITAL DE CONVOCAÇÃO</w:t>
      </w:r>
    </w:p>
    <w:p w:rsidR="006155BD" w:rsidRPr="006155BD" w:rsidRDefault="006155BD" w:rsidP="006155BD">
      <w:pPr>
        <w:jc w:val="center"/>
        <w:rPr>
          <w:b/>
          <w:sz w:val="24"/>
        </w:rPr>
      </w:pPr>
      <w:r w:rsidRPr="006155BD">
        <w:rPr>
          <w:b/>
          <w:sz w:val="24"/>
        </w:rPr>
        <w:t>2016 PRÊMIO DAVID A. WILSON DE EXCELÊNCIA NO ENSINO E APRENDIZAGEM</w:t>
      </w:r>
    </w:p>
    <w:p w:rsidR="006155BD" w:rsidRDefault="006155BD" w:rsidP="00F12F22">
      <w:pPr>
        <w:jc w:val="both"/>
      </w:pPr>
    </w:p>
    <w:p w:rsidR="006155BD" w:rsidRDefault="006155BD" w:rsidP="00F12F22">
      <w:pPr>
        <w:ind w:firstLine="708"/>
        <w:jc w:val="both"/>
      </w:pPr>
      <w:r w:rsidRPr="006155BD">
        <w:t xml:space="preserve">Em outubro de 2007, o Presidente do Conselho da </w:t>
      </w:r>
      <w:proofErr w:type="spellStart"/>
      <w:r w:rsidRPr="006155BD">
        <w:t>Laureate</w:t>
      </w:r>
      <w:proofErr w:type="spellEnd"/>
      <w:r w:rsidRPr="006155BD">
        <w:t xml:space="preserve"> </w:t>
      </w:r>
      <w:proofErr w:type="spellStart"/>
      <w:r w:rsidRPr="006155BD">
        <w:t>Education</w:t>
      </w:r>
      <w:proofErr w:type="spellEnd"/>
      <w:r w:rsidRPr="006155BD">
        <w:t xml:space="preserve">, Inc., Douglas L. Becker, criou o “Prêmio David A. Wilson de Excelência no Ensino e Aprendizagem” em homenagem ao antigo Membro do Conselho da empresa, Dr. David Wilson, por sua dedicação e contribuição à rede </w:t>
      </w:r>
      <w:proofErr w:type="spellStart"/>
      <w:r w:rsidRPr="006155BD">
        <w:t>Laureate</w:t>
      </w:r>
      <w:proofErr w:type="spellEnd"/>
      <w:r w:rsidRPr="006155BD">
        <w:t xml:space="preserve">. </w:t>
      </w:r>
    </w:p>
    <w:p w:rsidR="006155BD" w:rsidRDefault="006155BD" w:rsidP="00F12F22">
      <w:pPr>
        <w:ind w:firstLine="708"/>
        <w:jc w:val="both"/>
      </w:pPr>
      <w:r w:rsidRPr="006155BD">
        <w:t xml:space="preserve">Desde o início do prêmio, mais de 300 professores de 28 instituições </w:t>
      </w:r>
      <w:proofErr w:type="spellStart"/>
      <w:r w:rsidRPr="006155BD">
        <w:t>Laureate</w:t>
      </w:r>
      <w:proofErr w:type="spellEnd"/>
      <w:r w:rsidRPr="006155BD">
        <w:t xml:space="preserve"> apresentaram propostas de pesquisa para 16 prêmios de pesquisa, totalizando US $ 800.000. </w:t>
      </w:r>
    </w:p>
    <w:p w:rsidR="006155BD" w:rsidRPr="00572AA4" w:rsidRDefault="006155BD" w:rsidP="00F12F22">
      <w:pPr>
        <w:jc w:val="both"/>
        <w:rPr>
          <w:b/>
        </w:rPr>
      </w:pPr>
      <w:r w:rsidRPr="00572AA4">
        <w:rPr>
          <w:b/>
        </w:rPr>
        <w:t xml:space="preserve">I – Objetivo </w:t>
      </w:r>
    </w:p>
    <w:p w:rsidR="006155BD" w:rsidRDefault="006155BD" w:rsidP="00F12F22">
      <w:pPr>
        <w:ind w:firstLine="708"/>
        <w:jc w:val="both"/>
      </w:pPr>
      <w:r w:rsidRPr="006155BD">
        <w:t xml:space="preserve">Prêmio David A. Wilson de Excelência no Ensino e Aprendizagem tem como objetivo reconhecer e oferecer suporte à excelência e à inovação aos membros do corpo docente da rede </w:t>
      </w:r>
      <w:proofErr w:type="spellStart"/>
      <w:r w:rsidRPr="006155BD">
        <w:t>Laureate</w:t>
      </w:r>
      <w:proofErr w:type="spellEnd"/>
      <w:r w:rsidRPr="006155BD">
        <w:t xml:space="preserve"> International.</w:t>
      </w:r>
    </w:p>
    <w:p w:rsidR="00C45CA5" w:rsidRPr="00572AA4" w:rsidRDefault="006155BD" w:rsidP="00F12F22">
      <w:pPr>
        <w:jc w:val="both"/>
        <w:rPr>
          <w:b/>
        </w:rPr>
      </w:pPr>
      <w:r w:rsidRPr="00572AA4">
        <w:rPr>
          <w:b/>
        </w:rPr>
        <w:t xml:space="preserve">II - Escopo </w:t>
      </w:r>
    </w:p>
    <w:p w:rsidR="00313CED" w:rsidRDefault="006155BD" w:rsidP="00F12F22">
      <w:pPr>
        <w:jc w:val="both"/>
      </w:pPr>
      <w:r w:rsidRPr="006155BD">
        <w:lastRenderedPageBreak/>
        <w:t xml:space="preserve">O prêmio reconhece a pesquisa sobre inovação no ensino e aprendizagem no domínio do ensino superior. Propostas de temas fora desta área não serão consideradas. </w:t>
      </w:r>
    </w:p>
    <w:p w:rsidR="006155BD" w:rsidRDefault="006155BD" w:rsidP="00F12F22">
      <w:pPr>
        <w:jc w:val="both"/>
      </w:pPr>
      <w:r w:rsidRPr="006155BD">
        <w:t xml:space="preserve">Os vencedores do ano anterior estão </w:t>
      </w:r>
      <w:r w:rsidR="008936B5">
        <w:t>apresentados no seguinte link</w:t>
      </w:r>
      <w:r>
        <w:t xml:space="preserve">: </w:t>
      </w:r>
      <w:hyperlink r:id="rId5" w:history="1">
        <w:r w:rsidRPr="0053004B">
          <w:rPr>
            <w:rStyle w:val="Hyperlink"/>
          </w:rPr>
          <w:t>http://www.laureate.net/Corporate-Social-Responsibility/Awards/David-A-Wilson-Awardfor-Excellence-in-Teaching-and-Learning</w:t>
        </w:r>
      </w:hyperlink>
    </w:p>
    <w:p w:rsidR="00C45CA5" w:rsidRPr="00572AA4" w:rsidRDefault="006155BD" w:rsidP="00F12F22">
      <w:pPr>
        <w:jc w:val="both"/>
        <w:rPr>
          <w:b/>
        </w:rPr>
      </w:pPr>
      <w:r w:rsidRPr="00572AA4">
        <w:rPr>
          <w:b/>
        </w:rPr>
        <w:t xml:space="preserve"> III - Benefícios </w:t>
      </w:r>
    </w:p>
    <w:p w:rsidR="006155BD" w:rsidRDefault="006155BD" w:rsidP="00F12F22">
      <w:pPr>
        <w:jc w:val="both"/>
      </w:pPr>
      <w:r w:rsidRPr="006155BD">
        <w:t xml:space="preserve">Dois membros do corpo docente da </w:t>
      </w:r>
      <w:proofErr w:type="spellStart"/>
      <w:r w:rsidRPr="006155BD">
        <w:t>Laureate</w:t>
      </w:r>
      <w:proofErr w:type="spellEnd"/>
      <w:r w:rsidRPr="006155BD">
        <w:t xml:space="preserve"> irão receber, cada um, o prêmio de USD 50,000 (cinquenta mil dólares americanos) para os projetos de pesquisa propostos em suas inscrições. (Observação: 100% dos fundos do prêmio serão divididos entre os projetos vencedores).</w:t>
      </w:r>
      <w:r>
        <w:t xml:space="preserve"> </w:t>
      </w:r>
    </w:p>
    <w:p w:rsidR="00C45CA5" w:rsidRPr="00572AA4" w:rsidRDefault="006155BD" w:rsidP="00F12F22">
      <w:pPr>
        <w:jc w:val="both"/>
        <w:rPr>
          <w:b/>
        </w:rPr>
      </w:pPr>
      <w:r w:rsidRPr="00572AA4">
        <w:rPr>
          <w:b/>
        </w:rPr>
        <w:t xml:space="preserve">IV - Requisitos/Processo </w:t>
      </w:r>
    </w:p>
    <w:p w:rsidR="006155BD" w:rsidRDefault="006155BD" w:rsidP="00F12F22">
      <w:pPr>
        <w:jc w:val="both"/>
      </w:pPr>
      <w:r w:rsidRPr="006155BD">
        <w:t xml:space="preserve">Os candidatos devem satisfazer os seguintes requisitos: </w:t>
      </w:r>
    </w:p>
    <w:p w:rsidR="006155BD" w:rsidRDefault="006155BD" w:rsidP="00F12F22">
      <w:pPr>
        <w:jc w:val="both"/>
      </w:pPr>
      <w:r w:rsidRPr="006155BD">
        <w:t xml:space="preserve">1. Manter um estado de “continuidade e compromisso” com </w:t>
      </w:r>
      <w:r w:rsidR="00F12F22">
        <w:t>o Centro Universitário do Norte - Uninorte</w:t>
      </w:r>
      <w:r w:rsidRPr="006155BD">
        <w:t>, que pode ser definido em uma das seguintes maneiras:</w:t>
      </w:r>
    </w:p>
    <w:p w:rsidR="006155BD" w:rsidRDefault="006155BD" w:rsidP="00F12F22">
      <w:pPr>
        <w:jc w:val="both"/>
      </w:pPr>
      <w:r w:rsidRPr="006155BD">
        <w:t xml:space="preserve"> - Ser membro em tempo integral (TI) do corpo docente por no mínimo dois (2) anos. </w:t>
      </w:r>
    </w:p>
    <w:p w:rsidR="006155BD" w:rsidRDefault="006155BD" w:rsidP="00F12F22">
      <w:pPr>
        <w:jc w:val="both"/>
      </w:pPr>
      <w:r w:rsidRPr="006155BD">
        <w:t>- Ter cargo administrativo em tempo integral, e que também haja ensinado, por um período mínimo de dois (2) anos anteriores à data do requerimento.</w:t>
      </w:r>
    </w:p>
    <w:p w:rsidR="006155BD" w:rsidRDefault="006155BD" w:rsidP="00F12F22">
      <w:pPr>
        <w:jc w:val="both"/>
      </w:pPr>
      <w:r w:rsidRPr="006155BD">
        <w:t xml:space="preserve"> (Nota: </w:t>
      </w:r>
      <w:r w:rsidRPr="00F12F22">
        <w:rPr>
          <w:b/>
        </w:rPr>
        <w:t>reitores, vice-reitores, diretores de escola e funcionários com alta responsabilidade administrativa que requerem dedicação em tempo integral não podem candidatar-se</w:t>
      </w:r>
      <w:r w:rsidRPr="006155BD">
        <w:t xml:space="preserve">.) </w:t>
      </w:r>
    </w:p>
    <w:p w:rsidR="006155BD" w:rsidRPr="008936B5" w:rsidRDefault="006155BD" w:rsidP="00F12F22">
      <w:pPr>
        <w:jc w:val="both"/>
      </w:pPr>
      <w:r w:rsidRPr="008936B5">
        <w:t xml:space="preserve">- Ser professor contratado em </w:t>
      </w:r>
      <w:r w:rsidR="00630F84" w:rsidRPr="008936B5">
        <w:t xml:space="preserve">tempo parcial, </w:t>
      </w:r>
      <w:r w:rsidRPr="008936B5">
        <w:t>desde que</w:t>
      </w:r>
      <w:r w:rsidR="00630F84" w:rsidRPr="008936B5">
        <w:t xml:space="preserve"> seu </w:t>
      </w:r>
      <w:r w:rsidR="00C5563B" w:rsidRPr="008936B5">
        <w:t xml:space="preserve">presente </w:t>
      </w:r>
      <w:r w:rsidR="00630F84" w:rsidRPr="008936B5">
        <w:t>vínculo com a Uninorte</w:t>
      </w:r>
      <w:r w:rsidRPr="008936B5">
        <w:t xml:space="preserve"> </w:t>
      </w:r>
      <w:r w:rsidR="00C5563B" w:rsidRPr="008936B5">
        <w:t xml:space="preserve">seja </w:t>
      </w:r>
      <w:r w:rsidR="00630F84" w:rsidRPr="008936B5">
        <w:t xml:space="preserve">igual ou superior a </w:t>
      </w:r>
      <w:r w:rsidRPr="008936B5">
        <w:t xml:space="preserve">três anos. </w:t>
      </w:r>
    </w:p>
    <w:p w:rsidR="006155BD" w:rsidRPr="008936B5" w:rsidRDefault="006155BD" w:rsidP="00F12F22">
      <w:pPr>
        <w:jc w:val="both"/>
      </w:pPr>
      <w:r w:rsidRPr="008936B5">
        <w:t>2. Demonstrar um histórico de comprom</w:t>
      </w:r>
      <w:r w:rsidR="00C5563B" w:rsidRPr="008936B5">
        <w:t>etimento</w:t>
      </w:r>
      <w:r w:rsidRPr="008936B5">
        <w:t xml:space="preserve"> com excelência em ensino e aprendizagem; </w:t>
      </w:r>
    </w:p>
    <w:p w:rsidR="006155BD" w:rsidRPr="008936B5" w:rsidRDefault="006155BD" w:rsidP="00F12F22">
      <w:pPr>
        <w:jc w:val="both"/>
      </w:pPr>
      <w:r w:rsidRPr="008936B5">
        <w:t xml:space="preserve">3. Apresentar um projeto convincente de pesquisas em ensino e aprendizagem no ensino superior que possa ser finalizado dentro de um 1 (um) ano a partir da data de premiação, aplicado dentro de dois 2 (dois) anos e que tenha potencial de replicação para ser implantado em toda a Rede </w:t>
      </w:r>
      <w:proofErr w:type="spellStart"/>
      <w:r w:rsidRPr="008936B5">
        <w:t>Laureate</w:t>
      </w:r>
      <w:proofErr w:type="spellEnd"/>
      <w:r w:rsidRPr="008936B5">
        <w:t xml:space="preserve">. </w:t>
      </w:r>
    </w:p>
    <w:p w:rsidR="00C5563B" w:rsidRPr="008936B5" w:rsidRDefault="00C5563B" w:rsidP="00F12F22">
      <w:pPr>
        <w:jc w:val="both"/>
      </w:pPr>
      <w:r w:rsidRPr="008936B5">
        <w:t>4. Dem</w:t>
      </w:r>
      <w:r w:rsidR="006155BD" w:rsidRPr="008936B5">
        <w:t>o</w:t>
      </w:r>
      <w:r w:rsidRPr="008936B5">
        <w:t>n</w:t>
      </w:r>
      <w:r w:rsidR="006155BD" w:rsidRPr="008936B5">
        <w:t xml:space="preserve">strar </w:t>
      </w:r>
      <w:r w:rsidRPr="008936B5">
        <w:t>ter obtido sistematicamente avaliações positivas por parte dos alunos, registradas pela CPA, e ter o respeito profissional de seus pares, conforme atestado pelo Diretor de sua unidade acadêmica.</w:t>
      </w:r>
    </w:p>
    <w:p w:rsidR="006155BD" w:rsidRDefault="006155BD" w:rsidP="00F12F22">
      <w:pPr>
        <w:jc w:val="both"/>
      </w:pPr>
      <w:r w:rsidRPr="006155BD">
        <w:t xml:space="preserve">5. Preencher a ficha de inscrição (Anexo 01) e apresentá-la </w:t>
      </w:r>
      <w:r w:rsidR="00313CED">
        <w:t xml:space="preserve">ao Uninorte International Office </w:t>
      </w:r>
      <w:r w:rsidRPr="006155BD">
        <w:t>juntamente com o currículo e uma carta de confirmação emitida pela coordenação do curso acerca dos requisitos explanados nessa convoc</w:t>
      </w:r>
      <w:r w:rsidR="00F12F22">
        <w:t>atória até 07 de janeiro de 2016</w:t>
      </w:r>
      <w:r w:rsidRPr="006155BD">
        <w:t xml:space="preserve">. Cada candidato deverá apresentar sua proposta com todo o material de suporte e/ou apêndices em um único documento, em formato </w:t>
      </w:r>
      <w:proofErr w:type="spellStart"/>
      <w:r w:rsidR="00F12F22">
        <w:t>pdf</w:t>
      </w:r>
      <w:proofErr w:type="spellEnd"/>
      <w:r w:rsidR="00572AA4">
        <w:t xml:space="preserve">, via </w:t>
      </w:r>
      <w:proofErr w:type="spellStart"/>
      <w:r w:rsidR="00572AA4">
        <w:t>email</w:t>
      </w:r>
      <w:proofErr w:type="spellEnd"/>
      <w:r w:rsidR="00572AA4">
        <w:t xml:space="preserve"> do Escritório Internacional: </w:t>
      </w:r>
      <w:hyperlink r:id="rId6" w:history="1">
        <w:r w:rsidR="00572AA4" w:rsidRPr="00486F90">
          <w:rPr>
            <w:rStyle w:val="Hyperlink"/>
          </w:rPr>
          <w:t>internacional@uninorte.com.br</w:t>
        </w:r>
      </w:hyperlink>
      <w:r w:rsidR="00572AA4">
        <w:t xml:space="preserve"> e utilizar como assunto do </w:t>
      </w:r>
      <w:proofErr w:type="spellStart"/>
      <w:r w:rsidR="00572AA4">
        <w:t>email</w:t>
      </w:r>
      <w:proofErr w:type="spellEnd"/>
      <w:r w:rsidR="00572AA4">
        <w:t>: David Wilson – inscrição 2015.</w:t>
      </w:r>
    </w:p>
    <w:p w:rsidR="006155BD" w:rsidRDefault="006155BD" w:rsidP="00F12F22">
      <w:pPr>
        <w:jc w:val="both"/>
      </w:pPr>
      <w:r w:rsidRPr="006155BD">
        <w:t xml:space="preserve">6. Autorizar o envio e a publicação dos resultados da pesquisa em uma revista previamente escolhida dentro de três 3 (três) anos após a data do recebimento do prêmio; </w:t>
      </w:r>
    </w:p>
    <w:p w:rsidR="006155BD" w:rsidRDefault="006155BD" w:rsidP="00F12F22">
      <w:pPr>
        <w:jc w:val="both"/>
      </w:pPr>
      <w:r w:rsidRPr="006155BD">
        <w:t xml:space="preserve">7. </w:t>
      </w:r>
      <w:r w:rsidRPr="00F12F22">
        <w:rPr>
          <w:b/>
        </w:rPr>
        <w:t xml:space="preserve">Projetos que envolvam colaboração entre mais de uma instituição da </w:t>
      </w:r>
      <w:proofErr w:type="spellStart"/>
      <w:r w:rsidRPr="00F12F22">
        <w:rPr>
          <w:b/>
        </w:rPr>
        <w:t>Laureate</w:t>
      </w:r>
      <w:proofErr w:type="spellEnd"/>
      <w:r w:rsidRPr="00F12F22">
        <w:rPr>
          <w:b/>
        </w:rPr>
        <w:t xml:space="preserve"> são altamente encorajados</w:t>
      </w:r>
      <w:r w:rsidRPr="006155BD">
        <w:t xml:space="preserve">. </w:t>
      </w:r>
    </w:p>
    <w:p w:rsidR="00C45CA5" w:rsidRPr="00F6253D" w:rsidRDefault="006155BD" w:rsidP="00F12F22">
      <w:pPr>
        <w:jc w:val="both"/>
        <w:rPr>
          <w:b/>
        </w:rPr>
      </w:pPr>
      <w:r w:rsidRPr="00F6253D">
        <w:rPr>
          <w:b/>
        </w:rPr>
        <w:t xml:space="preserve">V – Comitê de Seleção </w:t>
      </w:r>
      <w:r w:rsidR="00C45CA5" w:rsidRPr="00F6253D">
        <w:rPr>
          <w:b/>
        </w:rPr>
        <w:t>Local</w:t>
      </w:r>
    </w:p>
    <w:p w:rsidR="00C23670" w:rsidRPr="00F6253D" w:rsidRDefault="00C23670" w:rsidP="00F12F22">
      <w:pPr>
        <w:jc w:val="both"/>
      </w:pPr>
      <w:r w:rsidRPr="00F6253D">
        <w:lastRenderedPageBreak/>
        <w:t xml:space="preserve">O comitê de seleção local avaliará os projetos de acordo com os critérios descritos no item IV e que sejam exequíveis na Uninorte, de acordo com as disponibilidades técnicas e operacionais da instituição. </w:t>
      </w:r>
    </w:p>
    <w:p w:rsidR="00C45CA5" w:rsidRPr="00F6253D" w:rsidRDefault="00C45CA5" w:rsidP="00F12F22">
      <w:pPr>
        <w:jc w:val="both"/>
      </w:pPr>
      <w:r w:rsidRPr="00F6253D">
        <w:t>O Comitê de seleção local é composto por:</w:t>
      </w:r>
    </w:p>
    <w:p w:rsidR="00C45CA5" w:rsidRPr="00F6253D" w:rsidRDefault="00C45CA5" w:rsidP="00F12F22">
      <w:pPr>
        <w:jc w:val="both"/>
      </w:pPr>
      <w:r w:rsidRPr="00F6253D">
        <w:t xml:space="preserve">- </w:t>
      </w:r>
      <w:proofErr w:type="spellStart"/>
      <w:r w:rsidRPr="00F6253D">
        <w:t>Prof</w:t>
      </w:r>
      <w:proofErr w:type="spellEnd"/>
      <w:r w:rsidRPr="00F6253D">
        <w:t xml:space="preserve"> </w:t>
      </w:r>
      <w:proofErr w:type="spellStart"/>
      <w:r w:rsidRPr="00F6253D">
        <w:t>Dr</w:t>
      </w:r>
      <w:proofErr w:type="spellEnd"/>
      <w:r w:rsidRPr="00F6253D">
        <w:t xml:space="preserve"> Vicente Nogueira, Reitor da Uninorte;</w:t>
      </w:r>
    </w:p>
    <w:p w:rsidR="00C45CA5" w:rsidRPr="00F6253D" w:rsidRDefault="00C45CA5" w:rsidP="00F12F22">
      <w:pPr>
        <w:jc w:val="both"/>
      </w:pPr>
      <w:r w:rsidRPr="00F6253D">
        <w:t xml:space="preserve">- </w:t>
      </w:r>
      <w:proofErr w:type="spellStart"/>
      <w:r w:rsidRPr="00F6253D">
        <w:t>Prof</w:t>
      </w:r>
      <w:proofErr w:type="spellEnd"/>
      <w:r w:rsidRPr="00F6253D">
        <w:t xml:space="preserve"> </w:t>
      </w:r>
      <w:proofErr w:type="spellStart"/>
      <w:r w:rsidRPr="00F6253D">
        <w:t>Dr</w:t>
      </w:r>
      <w:proofErr w:type="spellEnd"/>
      <w:r w:rsidRPr="00F6253D">
        <w:t xml:space="preserve"> Antonio Geraldo Harb, </w:t>
      </w:r>
      <w:proofErr w:type="spellStart"/>
      <w:r w:rsidRPr="00F6253D">
        <w:t>Pro-Reitor</w:t>
      </w:r>
      <w:proofErr w:type="spellEnd"/>
      <w:r w:rsidRPr="00F6253D">
        <w:t xml:space="preserve"> da Uninorte;</w:t>
      </w:r>
    </w:p>
    <w:p w:rsidR="00C45CA5" w:rsidRPr="00F6253D" w:rsidRDefault="00C45CA5" w:rsidP="00F12F22">
      <w:pPr>
        <w:jc w:val="both"/>
      </w:pPr>
      <w:r w:rsidRPr="00F6253D">
        <w:t xml:space="preserve">- </w:t>
      </w:r>
      <w:proofErr w:type="spellStart"/>
      <w:r w:rsidRPr="00F6253D">
        <w:t>Profa</w:t>
      </w:r>
      <w:proofErr w:type="spellEnd"/>
      <w:r w:rsidRPr="00F6253D">
        <w:t xml:space="preserve"> </w:t>
      </w:r>
      <w:proofErr w:type="spellStart"/>
      <w:r w:rsidRPr="00F6253D">
        <w:t>Ms</w:t>
      </w:r>
      <w:proofErr w:type="spellEnd"/>
      <w:r w:rsidRPr="00F6253D">
        <w:t xml:space="preserve"> Érica Queiroz da Silva, Coordenadora de Pesquisa e Qualidade de Ensino da Uninorte.</w:t>
      </w:r>
    </w:p>
    <w:p w:rsidR="00C45CA5" w:rsidRPr="00F6253D" w:rsidRDefault="00C45CA5" w:rsidP="00F12F22">
      <w:pPr>
        <w:jc w:val="both"/>
      </w:pPr>
    </w:p>
    <w:p w:rsidR="00F12F22" w:rsidRPr="00F6253D" w:rsidRDefault="00C45CA5" w:rsidP="00F12F22">
      <w:pPr>
        <w:jc w:val="both"/>
        <w:rPr>
          <w:b/>
        </w:rPr>
      </w:pPr>
      <w:r w:rsidRPr="00F6253D">
        <w:rPr>
          <w:b/>
        </w:rPr>
        <w:t xml:space="preserve">VI – Comitê de Seleção </w:t>
      </w:r>
      <w:r w:rsidR="006155BD" w:rsidRPr="00F6253D">
        <w:rPr>
          <w:b/>
        </w:rPr>
        <w:t xml:space="preserve">Mundial </w:t>
      </w:r>
    </w:p>
    <w:p w:rsidR="00F12F22" w:rsidRPr="00F6253D" w:rsidRDefault="006155BD" w:rsidP="00F12F22">
      <w:pPr>
        <w:jc w:val="both"/>
      </w:pPr>
      <w:r w:rsidRPr="00F6253D">
        <w:t xml:space="preserve">O Comitê de Seleção Mundial é composto por altos líderes acadêmicos de toda a rede </w:t>
      </w:r>
      <w:proofErr w:type="spellStart"/>
      <w:r w:rsidRPr="00F6253D">
        <w:t>Laureate</w:t>
      </w:r>
      <w:proofErr w:type="spellEnd"/>
      <w:r w:rsidRPr="00F6253D">
        <w:t xml:space="preserve"> International </w:t>
      </w:r>
      <w:proofErr w:type="spellStart"/>
      <w:r w:rsidRPr="00F6253D">
        <w:t>Universities</w:t>
      </w:r>
      <w:proofErr w:type="spellEnd"/>
      <w:r w:rsidRPr="00F6253D">
        <w:t xml:space="preserve">. </w:t>
      </w:r>
    </w:p>
    <w:p w:rsidR="006155BD" w:rsidRPr="00F6253D" w:rsidRDefault="006155BD" w:rsidP="00F12F22">
      <w:pPr>
        <w:jc w:val="both"/>
      </w:pPr>
      <w:r w:rsidRPr="00F6253D">
        <w:t xml:space="preserve">O comitê analisará todas as candidaturas e selecionará cinco semifinalistas que serão apresentados ao Dr. David Wilson para sua revisão. Dr. Wilson seleciona os projetos vencedores anualmente. </w:t>
      </w:r>
    </w:p>
    <w:p w:rsidR="00F12F22" w:rsidRPr="00F6253D" w:rsidRDefault="00F12F22"/>
    <w:p w:rsidR="006155BD" w:rsidRPr="00F6253D" w:rsidRDefault="006155BD">
      <w:pPr>
        <w:rPr>
          <w:b/>
        </w:rPr>
      </w:pPr>
      <w:r w:rsidRPr="00F6253D">
        <w:rPr>
          <w:b/>
        </w:rPr>
        <w:t>VI</w:t>
      </w:r>
      <w:r w:rsidR="00572AA4" w:rsidRPr="00F6253D">
        <w:rPr>
          <w:b/>
        </w:rPr>
        <w:t>I</w:t>
      </w:r>
      <w:r w:rsidRPr="00F6253D">
        <w:rPr>
          <w:b/>
        </w:rPr>
        <w:t xml:space="preserve"> – Cronograma e Etapas do Processo Seletivo </w:t>
      </w:r>
    </w:p>
    <w:p w:rsidR="006155BD" w:rsidRPr="00F6253D" w:rsidRDefault="006155BD"/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880"/>
        <w:gridCol w:w="2881"/>
        <w:gridCol w:w="2881"/>
      </w:tblGrid>
      <w:tr w:rsidR="006155BD" w:rsidRPr="00F6253D" w:rsidTr="006155BD">
        <w:tc>
          <w:tcPr>
            <w:tcW w:w="2880" w:type="dxa"/>
          </w:tcPr>
          <w:p w:rsidR="006155BD" w:rsidRPr="00F6253D" w:rsidRDefault="006155BD">
            <w:r w:rsidRPr="00F6253D">
              <w:t>ETAPAS</w:t>
            </w:r>
          </w:p>
        </w:tc>
        <w:tc>
          <w:tcPr>
            <w:tcW w:w="2881" w:type="dxa"/>
          </w:tcPr>
          <w:p w:rsidR="006155BD" w:rsidRPr="00F6253D" w:rsidRDefault="006155BD">
            <w:r w:rsidRPr="00F6253D">
              <w:t>FASES</w:t>
            </w:r>
          </w:p>
        </w:tc>
        <w:tc>
          <w:tcPr>
            <w:tcW w:w="2881" w:type="dxa"/>
          </w:tcPr>
          <w:p w:rsidR="006155BD" w:rsidRPr="00F6253D" w:rsidRDefault="006155BD">
            <w:r w:rsidRPr="00F6253D">
              <w:t>PRAZO</w:t>
            </w:r>
          </w:p>
        </w:tc>
      </w:tr>
      <w:tr w:rsidR="006155BD" w:rsidRPr="00F6253D" w:rsidTr="006155BD">
        <w:tc>
          <w:tcPr>
            <w:tcW w:w="2880" w:type="dxa"/>
          </w:tcPr>
          <w:p w:rsidR="006155BD" w:rsidRPr="00F6253D" w:rsidRDefault="006155BD">
            <w:r w:rsidRPr="00F6253D">
              <w:t>ETAPA LOCAL</w:t>
            </w:r>
          </w:p>
        </w:tc>
        <w:tc>
          <w:tcPr>
            <w:tcW w:w="2881" w:type="dxa"/>
          </w:tcPr>
          <w:p w:rsidR="006155BD" w:rsidRPr="00F6253D" w:rsidRDefault="006155BD">
            <w:r w:rsidRPr="00F6253D">
              <w:t>Inscrição dos projetos</w:t>
            </w:r>
          </w:p>
        </w:tc>
        <w:tc>
          <w:tcPr>
            <w:tcW w:w="2881" w:type="dxa"/>
          </w:tcPr>
          <w:p w:rsidR="006155BD" w:rsidRPr="00F6253D" w:rsidRDefault="00C45CA5">
            <w:r w:rsidRPr="00F6253D">
              <w:t>10</w:t>
            </w:r>
            <w:r w:rsidR="006155BD" w:rsidRPr="00F6253D">
              <w:t xml:space="preserve"> de novembro de 2015 a 16 de janeiro de 2016</w:t>
            </w:r>
          </w:p>
        </w:tc>
      </w:tr>
      <w:tr w:rsidR="006155BD" w:rsidRPr="00F6253D" w:rsidTr="006155BD">
        <w:tc>
          <w:tcPr>
            <w:tcW w:w="2880" w:type="dxa"/>
          </w:tcPr>
          <w:p w:rsidR="006155BD" w:rsidRPr="00F6253D" w:rsidRDefault="006155BD">
            <w:r w:rsidRPr="00F6253D">
              <w:t>ETAPA LOCAL</w:t>
            </w:r>
          </w:p>
        </w:tc>
        <w:tc>
          <w:tcPr>
            <w:tcW w:w="2881" w:type="dxa"/>
          </w:tcPr>
          <w:p w:rsidR="006155BD" w:rsidRPr="00F6253D" w:rsidRDefault="006155BD" w:rsidP="006155BD">
            <w:r w:rsidRPr="00F6253D">
              <w:t xml:space="preserve">Análise dos projetos inscritos e anúncio do representante da UNINORTE </w:t>
            </w:r>
          </w:p>
        </w:tc>
        <w:tc>
          <w:tcPr>
            <w:tcW w:w="2881" w:type="dxa"/>
          </w:tcPr>
          <w:p w:rsidR="006155BD" w:rsidRPr="00F6253D" w:rsidRDefault="006155BD">
            <w:r w:rsidRPr="00F6253D">
              <w:t>Até o dia 1º de fevereiro de 2016</w:t>
            </w:r>
          </w:p>
        </w:tc>
      </w:tr>
      <w:tr w:rsidR="006155BD" w:rsidRPr="00F6253D" w:rsidTr="006155BD">
        <w:tc>
          <w:tcPr>
            <w:tcW w:w="2880" w:type="dxa"/>
          </w:tcPr>
          <w:p w:rsidR="006155BD" w:rsidRPr="00F6253D" w:rsidRDefault="006155BD">
            <w:r w:rsidRPr="00F6253D">
              <w:t>ETAPA LOCAL</w:t>
            </w:r>
          </w:p>
        </w:tc>
        <w:tc>
          <w:tcPr>
            <w:tcW w:w="2881" w:type="dxa"/>
          </w:tcPr>
          <w:p w:rsidR="006155BD" w:rsidRPr="00F6253D" w:rsidRDefault="006155BD" w:rsidP="006155BD">
            <w:r w:rsidRPr="00F6253D">
              <w:t>Envio do projeto representante da UNINORTE para análise do Comitê de Seleção Mundial</w:t>
            </w:r>
          </w:p>
        </w:tc>
        <w:tc>
          <w:tcPr>
            <w:tcW w:w="2881" w:type="dxa"/>
          </w:tcPr>
          <w:p w:rsidR="006155BD" w:rsidRPr="00F6253D" w:rsidRDefault="006155BD">
            <w:r w:rsidRPr="00F6253D">
              <w:t>Até 12 de fevereiro de 2016</w:t>
            </w:r>
          </w:p>
        </w:tc>
      </w:tr>
      <w:tr w:rsidR="006155BD" w:rsidRPr="00F6253D" w:rsidTr="006155BD">
        <w:tc>
          <w:tcPr>
            <w:tcW w:w="2880" w:type="dxa"/>
          </w:tcPr>
          <w:p w:rsidR="006155BD" w:rsidRPr="00F6253D" w:rsidRDefault="006155BD">
            <w:r w:rsidRPr="00F6253D">
              <w:t>ETAPA GLOBAL</w:t>
            </w:r>
          </w:p>
        </w:tc>
        <w:tc>
          <w:tcPr>
            <w:tcW w:w="2881" w:type="dxa"/>
          </w:tcPr>
          <w:p w:rsidR="006155BD" w:rsidRPr="00F6253D" w:rsidRDefault="006155BD">
            <w:r w:rsidRPr="00F6253D">
              <w:t>Seleção dos finalistas pelo Comitê de Seleção Mundial</w:t>
            </w:r>
          </w:p>
        </w:tc>
        <w:tc>
          <w:tcPr>
            <w:tcW w:w="2881" w:type="dxa"/>
          </w:tcPr>
          <w:p w:rsidR="006155BD" w:rsidRPr="00F6253D" w:rsidRDefault="006155BD">
            <w:r w:rsidRPr="00F6253D">
              <w:t>Março de 2016</w:t>
            </w:r>
          </w:p>
        </w:tc>
      </w:tr>
      <w:tr w:rsidR="006155BD" w:rsidRPr="00F6253D" w:rsidTr="006155BD">
        <w:tc>
          <w:tcPr>
            <w:tcW w:w="2880" w:type="dxa"/>
          </w:tcPr>
          <w:p w:rsidR="006155BD" w:rsidRPr="00F6253D" w:rsidRDefault="006155BD">
            <w:r w:rsidRPr="00F6253D">
              <w:t>ETAPA GLOBAL</w:t>
            </w:r>
          </w:p>
        </w:tc>
        <w:tc>
          <w:tcPr>
            <w:tcW w:w="2881" w:type="dxa"/>
          </w:tcPr>
          <w:p w:rsidR="006155BD" w:rsidRPr="00F6253D" w:rsidRDefault="006155BD">
            <w:r w:rsidRPr="00F6253D">
              <w:t>Anúncio dos finalistas</w:t>
            </w:r>
          </w:p>
        </w:tc>
        <w:tc>
          <w:tcPr>
            <w:tcW w:w="2881" w:type="dxa"/>
          </w:tcPr>
          <w:p w:rsidR="006155BD" w:rsidRPr="00F6253D" w:rsidRDefault="006155BD">
            <w:r w:rsidRPr="00F6253D">
              <w:t>Abril de 2016</w:t>
            </w:r>
          </w:p>
        </w:tc>
      </w:tr>
      <w:tr w:rsidR="006155BD" w:rsidRPr="00F6253D" w:rsidTr="006155BD">
        <w:tc>
          <w:tcPr>
            <w:tcW w:w="2880" w:type="dxa"/>
          </w:tcPr>
          <w:p w:rsidR="006155BD" w:rsidRPr="00F6253D" w:rsidRDefault="006155BD">
            <w:r w:rsidRPr="00F6253D">
              <w:t>ETAPA GLOBAL</w:t>
            </w:r>
          </w:p>
        </w:tc>
        <w:tc>
          <w:tcPr>
            <w:tcW w:w="2881" w:type="dxa"/>
          </w:tcPr>
          <w:p w:rsidR="006155BD" w:rsidRPr="00F6253D" w:rsidRDefault="006155BD" w:rsidP="006155BD">
            <w:r w:rsidRPr="00F6253D">
              <w:t xml:space="preserve">Apresentação dos vencedores durante o </w:t>
            </w:r>
            <w:proofErr w:type="spellStart"/>
            <w:r w:rsidRPr="00F6253D">
              <w:t>Laureate</w:t>
            </w:r>
            <w:proofErr w:type="spellEnd"/>
            <w:r w:rsidRPr="00F6253D">
              <w:t xml:space="preserve"> </w:t>
            </w:r>
            <w:proofErr w:type="spellStart"/>
            <w:r w:rsidRPr="00F6253D">
              <w:t>Leadership</w:t>
            </w:r>
            <w:proofErr w:type="spellEnd"/>
            <w:r w:rsidRPr="00F6253D">
              <w:t xml:space="preserve"> </w:t>
            </w:r>
            <w:proofErr w:type="spellStart"/>
            <w:r w:rsidRPr="00F6253D">
              <w:t>Summit</w:t>
            </w:r>
            <w:proofErr w:type="spellEnd"/>
            <w:r w:rsidRPr="00F6253D">
              <w:t xml:space="preserve"> </w:t>
            </w:r>
          </w:p>
        </w:tc>
        <w:tc>
          <w:tcPr>
            <w:tcW w:w="2881" w:type="dxa"/>
          </w:tcPr>
          <w:p w:rsidR="006155BD" w:rsidRPr="00F6253D" w:rsidRDefault="006155BD">
            <w:r w:rsidRPr="00F6253D">
              <w:t>20 a 22 de junho de 2016</w:t>
            </w:r>
          </w:p>
        </w:tc>
      </w:tr>
    </w:tbl>
    <w:p w:rsidR="006155BD" w:rsidRPr="00F6253D" w:rsidRDefault="006155BD"/>
    <w:p w:rsidR="006155BD" w:rsidRPr="00F6253D" w:rsidRDefault="006155BD">
      <w:pPr>
        <w:rPr>
          <w:b/>
        </w:rPr>
      </w:pPr>
      <w:r w:rsidRPr="00F6253D">
        <w:rPr>
          <w:b/>
        </w:rPr>
        <w:t>VI</w:t>
      </w:r>
      <w:r w:rsidR="00572AA4" w:rsidRPr="00F6253D">
        <w:rPr>
          <w:b/>
        </w:rPr>
        <w:t>II</w:t>
      </w:r>
      <w:r w:rsidRPr="00F6253D">
        <w:rPr>
          <w:b/>
        </w:rPr>
        <w:t xml:space="preserve">- Série de </w:t>
      </w:r>
      <w:proofErr w:type="spellStart"/>
      <w:r w:rsidRPr="00F6253D">
        <w:rPr>
          <w:b/>
        </w:rPr>
        <w:t>Webinars</w:t>
      </w:r>
      <w:proofErr w:type="spellEnd"/>
      <w:r w:rsidRPr="00F6253D">
        <w:rPr>
          <w:b/>
        </w:rPr>
        <w:t xml:space="preserve"> de orientação</w:t>
      </w:r>
    </w:p>
    <w:p w:rsidR="006155BD" w:rsidRPr="00F6253D" w:rsidRDefault="006155BD">
      <w:r w:rsidRPr="00F6253D">
        <w:t xml:space="preserve">Serão oferecidos 2 </w:t>
      </w:r>
      <w:proofErr w:type="spellStart"/>
      <w:r w:rsidRPr="00F6253D">
        <w:t>webinars</w:t>
      </w:r>
      <w:proofErr w:type="spellEnd"/>
      <w:r w:rsidRPr="00F6253D">
        <w:t xml:space="preserve"> em Português</w:t>
      </w:r>
      <w:r w:rsidR="00B3585D" w:rsidRPr="00F6253D">
        <w:t xml:space="preserve"> visando a aumentar o esclarecimento sobre o processo seletivo. As datas e links para participação dos </w:t>
      </w:r>
      <w:proofErr w:type="spellStart"/>
      <w:r w:rsidR="00B3585D" w:rsidRPr="00F6253D">
        <w:t>webinars</w:t>
      </w:r>
      <w:proofErr w:type="spellEnd"/>
      <w:r w:rsidR="00B3585D" w:rsidRPr="00F6253D">
        <w:t xml:space="preserve"> são:</w:t>
      </w:r>
    </w:p>
    <w:p w:rsidR="00B3585D" w:rsidRPr="00F6253D" w:rsidRDefault="00B3585D" w:rsidP="00B3585D">
      <w:r w:rsidRPr="00F6253D">
        <w:t>•</w:t>
      </w:r>
      <w:r w:rsidRPr="00F6253D">
        <w:tab/>
        <w:t>Parte I: 19 de novembro às 10h EST</w:t>
      </w:r>
    </w:p>
    <w:p w:rsidR="00B3585D" w:rsidRPr="00F6253D" w:rsidRDefault="00F6253D" w:rsidP="00B3585D">
      <w:hyperlink r:id="rId7" w:history="1">
        <w:r w:rsidR="00B3585D" w:rsidRPr="00F6253D">
          <w:rPr>
            <w:rStyle w:val="Hyperlink"/>
          </w:rPr>
          <w:t>https://my.laureate.net/Faculty/webinars/Pages/ComoseCandidataraoPremioDavidAWilson2016ParteI.aspx</w:t>
        </w:r>
      </w:hyperlink>
    </w:p>
    <w:p w:rsidR="00B3585D" w:rsidRPr="00F6253D" w:rsidRDefault="00B3585D" w:rsidP="00B3585D"/>
    <w:p w:rsidR="00B3585D" w:rsidRPr="00F6253D" w:rsidRDefault="00B3585D" w:rsidP="00B3585D">
      <w:r w:rsidRPr="00F6253D">
        <w:t>•</w:t>
      </w:r>
      <w:r w:rsidRPr="00F6253D">
        <w:tab/>
        <w:t>Parte II: 10 de dezembro às 10h EST</w:t>
      </w:r>
    </w:p>
    <w:p w:rsidR="00B3585D" w:rsidRPr="00F6253D" w:rsidRDefault="00F6253D" w:rsidP="00B3585D">
      <w:hyperlink r:id="rId8" w:history="1">
        <w:r w:rsidR="00B3585D" w:rsidRPr="00F6253D">
          <w:rPr>
            <w:rStyle w:val="Hyperlink"/>
          </w:rPr>
          <w:t>https://my.laureate.net/Faculty/webinars/Pages/ComoseCandidataraoPremioDavidAWilson2016ParteII.aspx</w:t>
        </w:r>
      </w:hyperlink>
    </w:p>
    <w:p w:rsidR="006155BD" w:rsidRPr="00F6253D" w:rsidRDefault="006155BD"/>
    <w:p w:rsidR="00572AA4" w:rsidRPr="00F6253D" w:rsidRDefault="00572AA4" w:rsidP="00572AA4">
      <w:pPr>
        <w:pStyle w:val="Default"/>
        <w:rPr>
          <w:b/>
          <w:bCs/>
          <w:sz w:val="22"/>
          <w:szCs w:val="22"/>
          <w:lang w:val="pt-BR"/>
        </w:rPr>
      </w:pPr>
      <w:r w:rsidRPr="00F6253D">
        <w:rPr>
          <w:b/>
          <w:bCs/>
          <w:sz w:val="22"/>
          <w:szCs w:val="22"/>
          <w:lang w:val="pt-BR"/>
        </w:rPr>
        <w:t xml:space="preserve">IX. DAS DISPOSIÇÕES FINAIS: </w:t>
      </w:r>
    </w:p>
    <w:p w:rsidR="00572AA4" w:rsidRPr="00F6253D" w:rsidRDefault="00572AA4" w:rsidP="00572AA4">
      <w:pPr>
        <w:pStyle w:val="Default"/>
        <w:rPr>
          <w:sz w:val="22"/>
          <w:szCs w:val="22"/>
          <w:lang w:val="pt-BR"/>
        </w:rPr>
      </w:pPr>
    </w:p>
    <w:p w:rsidR="00572AA4" w:rsidRPr="000E49AD" w:rsidRDefault="00572AA4" w:rsidP="00572AA4">
      <w:pPr>
        <w:pStyle w:val="Default"/>
        <w:jc w:val="both"/>
        <w:rPr>
          <w:lang w:val="pt-BR"/>
        </w:rPr>
      </w:pPr>
      <w:r w:rsidRPr="00F6253D">
        <w:rPr>
          <w:sz w:val="22"/>
          <w:szCs w:val="22"/>
          <w:lang w:val="pt-BR"/>
        </w:rPr>
        <w:t xml:space="preserve"> </w:t>
      </w:r>
      <w:r w:rsidRPr="00F6253D">
        <w:rPr>
          <w:lang w:val="pt-BR"/>
        </w:rPr>
        <w:t xml:space="preserve">As questões não previstas neste Edital serão deliberadas pela comissão de seleção local </w:t>
      </w:r>
      <w:proofErr w:type="gramStart"/>
      <w:r w:rsidRPr="00F6253D">
        <w:rPr>
          <w:lang w:val="pt-BR"/>
        </w:rPr>
        <w:t>da  UNINORTE</w:t>
      </w:r>
      <w:proofErr w:type="gramEnd"/>
      <w:r w:rsidRPr="00F6253D">
        <w:rPr>
          <w:lang w:val="pt-BR"/>
        </w:rPr>
        <w:t xml:space="preserve"> responsável pelo processo seletivo descrito neste edital.</w:t>
      </w:r>
    </w:p>
    <w:p w:rsidR="00572AA4" w:rsidRDefault="00572AA4">
      <w:bookmarkStart w:id="0" w:name="_GoBack"/>
      <w:bookmarkEnd w:id="0"/>
    </w:p>
    <w:sectPr w:rsidR="00572A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BD"/>
    <w:rsid w:val="001A2EF0"/>
    <w:rsid w:val="00202E16"/>
    <w:rsid w:val="00313CED"/>
    <w:rsid w:val="00572AA4"/>
    <w:rsid w:val="006155BD"/>
    <w:rsid w:val="00630F84"/>
    <w:rsid w:val="008936B5"/>
    <w:rsid w:val="00B3585D"/>
    <w:rsid w:val="00C11922"/>
    <w:rsid w:val="00C23670"/>
    <w:rsid w:val="00C45CA5"/>
    <w:rsid w:val="00C5563B"/>
    <w:rsid w:val="00D815AD"/>
    <w:rsid w:val="00D94075"/>
    <w:rsid w:val="00DC735A"/>
    <w:rsid w:val="00E17444"/>
    <w:rsid w:val="00F12F22"/>
    <w:rsid w:val="00F45AA5"/>
    <w:rsid w:val="00F6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0B55F-AEC3-42A3-BA0C-2602D302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155B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61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7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laureate.net/Faculty/webinars/Pages/ComoseCandidataraoPremioDavidAWilson2016ParteII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.laureate.net/Faculty/webinars/Pages/ComoseCandidataraoPremioDavidAWilson2016ParteI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cional@uninorte.com.br" TargetMode="External"/><Relationship Id="rId5" Type="http://schemas.openxmlformats.org/officeDocument/2006/relationships/hyperlink" Target="http://www.laureate.net/Corporate-Social-Responsibility/Awards/David-A-Wilson-Awardfor-Excellence-in-Teaching-and-Learnin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1006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Cristina da Silva Gasque</dc:creator>
  <cp:keywords/>
  <dc:description/>
  <cp:lastModifiedBy>Kellen Cristina da Silva Gasque</cp:lastModifiedBy>
  <cp:revision>4</cp:revision>
  <dcterms:created xsi:type="dcterms:W3CDTF">2015-11-09T20:12:00Z</dcterms:created>
  <dcterms:modified xsi:type="dcterms:W3CDTF">2015-11-13T19:05:00Z</dcterms:modified>
</cp:coreProperties>
</file>